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0E1EEF6A" w:rsidR="004834CA" w:rsidRPr="00546653" w:rsidRDefault="003678E8" w:rsidP="00546653">
      <w:pPr>
        <w:pStyle w:val="Heading2"/>
        <w:rPr>
          <w:rFonts w:eastAsia="Times New Roman"/>
        </w:rPr>
      </w:pPr>
      <w:r w:rsidRPr="003678E8">
        <w:rPr>
          <w:rFonts w:eastAsiaTheme="minorHAnsi"/>
          <w:lang w:val="en-GB" w:eastAsia="en-US"/>
        </w:rPr>
        <w:t>Fair Work Act — Record Keeping Checklist</w:t>
      </w:r>
    </w:p>
    <w:p w14:paraId="7C5F3CAC" w14:textId="64C97AE4" w:rsidR="00830AEF" w:rsidRDefault="00830AEF" w:rsidP="001B697E">
      <w:pPr>
        <w:pStyle w:val="BodyText"/>
      </w:pPr>
    </w:p>
    <w:tbl>
      <w:tblPr>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558"/>
        <w:gridCol w:w="6945"/>
        <w:gridCol w:w="1264"/>
      </w:tblGrid>
      <w:tr w:rsidR="003678E8" w:rsidRPr="00001384" w14:paraId="3BE48417" w14:textId="77777777" w:rsidTr="00F944FF">
        <w:tc>
          <w:tcPr>
            <w:tcW w:w="4279" w:type="pct"/>
            <w:gridSpan w:val="2"/>
            <w:shd w:val="clear" w:color="auto" w:fill="006EB0" w:themeFill="accent1"/>
            <w:hideMark/>
          </w:tcPr>
          <w:p w14:paraId="06DA866C" w14:textId="08639549" w:rsidR="003678E8" w:rsidRPr="00F944FF" w:rsidRDefault="003678E8" w:rsidP="003678E8">
            <w:pPr>
              <w:spacing w:after="120"/>
              <w:jc w:val="center"/>
              <w:rPr>
                <w:rFonts w:asciiTheme="minorHAnsi" w:hAnsiTheme="minorHAnsi" w:cstheme="minorHAnsi"/>
                <w:snapToGrid w:val="0"/>
                <w:color w:val="FFFFFF" w:themeColor="background1"/>
                <w:sz w:val="22"/>
                <w:szCs w:val="22"/>
                <w:lang w:eastAsia="en-US"/>
              </w:rPr>
            </w:pPr>
          </w:p>
          <w:p w14:paraId="2718F1A0" w14:textId="3DBFEC56" w:rsidR="003678E8" w:rsidRPr="00F944FF" w:rsidRDefault="003678E8" w:rsidP="003678E8">
            <w:pPr>
              <w:spacing w:after="120"/>
              <w:jc w:val="center"/>
              <w:rPr>
                <w:rFonts w:asciiTheme="minorHAnsi" w:hAnsiTheme="minorHAnsi" w:cstheme="minorHAnsi"/>
                <w:snapToGrid w:val="0"/>
                <w:color w:val="FFFFFF" w:themeColor="background1"/>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Nature of Record</w:t>
            </w:r>
          </w:p>
        </w:tc>
        <w:tc>
          <w:tcPr>
            <w:tcW w:w="721" w:type="pct"/>
            <w:shd w:val="clear" w:color="auto" w:fill="006EB0" w:themeFill="accent1"/>
            <w:hideMark/>
          </w:tcPr>
          <w:p w14:paraId="02FA429F" w14:textId="77777777" w:rsidR="003678E8" w:rsidRPr="00F944FF" w:rsidRDefault="003678E8" w:rsidP="009823AB">
            <w:pPr>
              <w:rPr>
                <w:rStyle w:val="Bold"/>
                <w:rFonts w:asciiTheme="minorHAnsi" w:hAnsiTheme="minorHAnsi" w:cstheme="minorHAnsi"/>
                <w:b w:val="0"/>
                <w:bCs w:val="0"/>
                <w:color w:val="FFFFFF" w:themeColor="background1"/>
                <w:sz w:val="22"/>
                <w:szCs w:val="22"/>
                <w:lang w:eastAsia="en-AU"/>
              </w:rPr>
            </w:pPr>
            <w:r w:rsidRPr="00F944FF">
              <w:rPr>
                <w:rStyle w:val="Bold"/>
                <w:rFonts w:asciiTheme="minorHAnsi" w:hAnsiTheme="minorHAnsi" w:cstheme="minorHAnsi"/>
                <w:b w:val="0"/>
                <w:bCs w:val="0"/>
                <w:color w:val="FFFFFF" w:themeColor="background1"/>
                <w:sz w:val="22"/>
                <w:szCs w:val="22"/>
                <w:lang w:eastAsia="en-US"/>
              </w:rPr>
              <w:t>Created/</w:t>
            </w:r>
          </w:p>
          <w:p w14:paraId="55DA89C7" w14:textId="77777777" w:rsidR="003678E8" w:rsidRPr="00F944FF" w:rsidRDefault="003678E8" w:rsidP="009823AB">
            <w:pPr>
              <w:rPr>
                <w:rFonts w:asciiTheme="minorHAnsi" w:hAnsiTheme="minorHAnsi" w:cstheme="minorHAnsi"/>
                <w:snapToGrid w:val="0"/>
                <w:color w:val="FFFFFF" w:themeColor="background1"/>
                <w:sz w:val="22"/>
                <w:szCs w:val="22"/>
                <w:lang w:eastAsia="en-AU"/>
              </w:rPr>
            </w:pPr>
            <w:r w:rsidRPr="00F944FF">
              <w:rPr>
                <w:rStyle w:val="Bold"/>
                <w:rFonts w:asciiTheme="minorHAnsi" w:hAnsiTheme="minorHAnsi" w:cstheme="minorHAnsi"/>
                <w:b w:val="0"/>
                <w:bCs w:val="0"/>
                <w:color w:val="FFFFFF" w:themeColor="background1"/>
                <w:sz w:val="22"/>
                <w:szCs w:val="22"/>
                <w:lang w:eastAsia="en-US"/>
              </w:rPr>
              <w:t>Maintained</w:t>
            </w:r>
          </w:p>
        </w:tc>
      </w:tr>
      <w:tr w:rsidR="003678E8" w:rsidRPr="00001384" w14:paraId="151E9935" w14:textId="77777777" w:rsidTr="00424C06">
        <w:tc>
          <w:tcPr>
            <w:tcW w:w="5000" w:type="pct"/>
            <w:gridSpan w:val="3"/>
            <w:shd w:val="clear" w:color="auto" w:fill="006EB0" w:themeFill="accent1"/>
            <w:hideMark/>
          </w:tcPr>
          <w:p w14:paraId="48AC4D4F" w14:textId="77777777" w:rsidR="003678E8" w:rsidRPr="00F944FF" w:rsidRDefault="003678E8" w:rsidP="009823AB">
            <w:pPr>
              <w:spacing w:after="120"/>
              <w:jc w:val="center"/>
              <w:rPr>
                <w:rFonts w:asciiTheme="minorHAnsi" w:hAnsiTheme="minorHAnsi" w:cstheme="minorHAnsi"/>
                <w:snapToGrid w:val="0"/>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Basic employment details</w:t>
            </w:r>
          </w:p>
        </w:tc>
      </w:tr>
      <w:tr w:rsidR="003678E8" w:rsidRPr="00001384" w14:paraId="75DBD7EB" w14:textId="77777777" w:rsidTr="00F944FF">
        <w:tc>
          <w:tcPr>
            <w:tcW w:w="318" w:type="pct"/>
            <w:shd w:val="clear" w:color="auto" w:fill="006EB0" w:themeFill="accent1"/>
            <w:hideMark/>
          </w:tcPr>
          <w:p w14:paraId="51E840FF"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5612600F" w14:textId="77777777" w:rsidR="003678E8" w:rsidRPr="00F944FF" w:rsidRDefault="003678E8" w:rsidP="009823AB">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name of the employer</w:t>
            </w:r>
          </w:p>
        </w:tc>
        <w:tc>
          <w:tcPr>
            <w:tcW w:w="721" w:type="pct"/>
            <w:shd w:val="clear" w:color="auto" w:fill="D9D9D9" w:themeFill="background1" w:themeFillShade="D9"/>
            <w:vAlign w:val="center"/>
          </w:tcPr>
          <w:p w14:paraId="19FC0F18" w14:textId="5A640B1C" w:rsidR="003678E8" w:rsidRPr="00F944FF" w:rsidRDefault="00F944FF" w:rsidP="00F944FF">
            <w:pPr>
              <w:pStyle w:val="ChecklistItem"/>
              <w:numPr>
                <w:ilvl w:val="0"/>
                <w:numId w:val="0"/>
              </w:numPr>
              <w:rPr>
                <w:rFonts w:asciiTheme="minorHAnsi" w:hAnsiTheme="minorHAnsi" w:cstheme="minorHAnsi"/>
                <w:snapToGrid w:val="0"/>
                <w:sz w:val="22"/>
                <w:szCs w:val="22"/>
              </w:rPr>
            </w:pPr>
            <w:r>
              <w:rPr>
                <w:rFonts w:asciiTheme="minorHAnsi" w:hAnsiTheme="minorHAnsi" w:cstheme="minorHAnsi"/>
                <w:sz w:val="22"/>
                <w:szCs w:val="22"/>
              </w:rPr>
              <w:t xml:space="preserve">       </w:t>
            </w:r>
            <w:r>
              <w:rPr>
                <w:rFonts w:asciiTheme="minorHAnsi" w:hAnsiTheme="minorHAnsi" w:cstheme="minorHAnsi"/>
                <w:sz w:val="22"/>
                <w:szCs w:val="22"/>
              </w:rPr>
              <w:fldChar w:fldCharType="begin">
                <w:ffData>
                  <w:name w:val="Check1"/>
                  <w:enabled/>
                  <w:calcOnExit w:val="0"/>
                  <w:checkBox>
                    <w:size w:val="16"/>
                    <w:default w:val="0"/>
                  </w:checkBox>
                </w:ffData>
              </w:fldChar>
            </w:r>
            <w:bookmarkStart w:id="0" w:name="Check1"/>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bookmarkEnd w:id="0"/>
          </w:p>
        </w:tc>
      </w:tr>
      <w:tr w:rsidR="003678E8" w:rsidRPr="00001384" w14:paraId="7D3E2449" w14:textId="77777777" w:rsidTr="00F944FF">
        <w:tc>
          <w:tcPr>
            <w:tcW w:w="318" w:type="pct"/>
            <w:shd w:val="clear" w:color="auto" w:fill="006EB0" w:themeFill="accent1"/>
          </w:tcPr>
          <w:p w14:paraId="0DF74829" w14:textId="64EB4FAF" w:rsidR="003678E8" w:rsidRPr="00001384" w:rsidRDefault="003678E8" w:rsidP="003678E8">
            <w:pPr>
              <w:pStyle w:val="Level1General"/>
              <w:numPr>
                <w:ilvl w:val="0"/>
                <w:numId w:val="39"/>
              </w:numPr>
              <w:rPr>
                <w:rFonts w:ascii="Calibri" w:hAnsi="Calibri" w:cs="Calibri"/>
                <w:snapToGrid w:val="0"/>
              </w:rPr>
            </w:pPr>
          </w:p>
        </w:tc>
        <w:tc>
          <w:tcPr>
            <w:tcW w:w="3961" w:type="pct"/>
            <w:shd w:val="clear" w:color="auto" w:fill="F2F2F2" w:themeFill="background1" w:themeFillShade="F2"/>
            <w:hideMark/>
          </w:tcPr>
          <w:p w14:paraId="6298150C" w14:textId="77777777" w:rsidR="003678E8" w:rsidRPr="00F944FF" w:rsidRDefault="003678E8" w:rsidP="009823AB">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name of the employee</w:t>
            </w:r>
          </w:p>
        </w:tc>
        <w:tc>
          <w:tcPr>
            <w:tcW w:w="721" w:type="pct"/>
            <w:shd w:val="clear" w:color="auto" w:fill="F2F2F2" w:themeFill="background1" w:themeFillShade="F2"/>
            <w:vAlign w:val="center"/>
          </w:tcPr>
          <w:p w14:paraId="7F6C6A7C" w14:textId="6EA17FD2"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5645263F" w14:textId="77777777" w:rsidTr="00F944FF">
        <w:tc>
          <w:tcPr>
            <w:tcW w:w="318" w:type="pct"/>
            <w:shd w:val="clear" w:color="auto" w:fill="006EB0" w:themeFill="accent1"/>
            <w:hideMark/>
          </w:tcPr>
          <w:p w14:paraId="5402ED7E"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0F5DE70C" w14:textId="77777777" w:rsidR="003678E8" w:rsidRPr="00F944FF" w:rsidRDefault="003678E8" w:rsidP="009823AB">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nature of the employee’s employment (</w:t>
            </w:r>
            <w:proofErr w:type="spellStart"/>
            <w:proofErr w:type="gramStart"/>
            <w:r w:rsidRPr="00F944FF">
              <w:rPr>
                <w:rFonts w:asciiTheme="minorHAnsi" w:hAnsiTheme="minorHAnsi" w:cstheme="minorHAnsi"/>
                <w:sz w:val="22"/>
                <w:szCs w:val="22"/>
                <w:lang w:eastAsia="en-US"/>
              </w:rPr>
              <w:t>eg</w:t>
            </w:r>
            <w:proofErr w:type="spellEnd"/>
            <w:proofErr w:type="gramEnd"/>
            <w:r w:rsidRPr="00F944FF">
              <w:rPr>
                <w:rFonts w:asciiTheme="minorHAnsi" w:hAnsiTheme="minorHAnsi" w:cstheme="minorHAnsi"/>
                <w:sz w:val="22"/>
                <w:szCs w:val="22"/>
                <w:lang w:eastAsia="en-US"/>
              </w:rPr>
              <w:t xml:space="preserve"> part-time, full-time, casual)</w:t>
            </w:r>
          </w:p>
        </w:tc>
        <w:tc>
          <w:tcPr>
            <w:tcW w:w="721" w:type="pct"/>
            <w:shd w:val="clear" w:color="auto" w:fill="D9D9D9" w:themeFill="background1" w:themeFillShade="D9"/>
            <w:vAlign w:val="center"/>
          </w:tcPr>
          <w:p w14:paraId="20757CE5" w14:textId="4B0B1799"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403E0193" w14:textId="77777777" w:rsidTr="00F944FF">
        <w:tc>
          <w:tcPr>
            <w:tcW w:w="318" w:type="pct"/>
            <w:shd w:val="clear" w:color="auto" w:fill="006EB0" w:themeFill="accent1"/>
            <w:hideMark/>
          </w:tcPr>
          <w:p w14:paraId="35D91C8C"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652902A5" w14:textId="77777777" w:rsidR="003678E8" w:rsidRPr="00F944FF" w:rsidRDefault="003678E8" w:rsidP="009823AB">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 xml:space="preserve">Whether the employee’s employment is permanent, </w:t>
            </w:r>
            <w:proofErr w:type="gramStart"/>
            <w:r w:rsidRPr="00F944FF">
              <w:rPr>
                <w:rFonts w:asciiTheme="minorHAnsi" w:hAnsiTheme="minorHAnsi" w:cstheme="minorHAnsi"/>
                <w:sz w:val="22"/>
                <w:szCs w:val="22"/>
                <w:lang w:eastAsia="en-US"/>
              </w:rPr>
              <w:t>temporary</w:t>
            </w:r>
            <w:proofErr w:type="gramEnd"/>
            <w:r w:rsidRPr="00F944FF">
              <w:rPr>
                <w:rFonts w:asciiTheme="minorHAnsi" w:hAnsiTheme="minorHAnsi" w:cstheme="minorHAnsi"/>
                <w:sz w:val="22"/>
                <w:szCs w:val="22"/>
                <w:lang w:eastAsia="en-US"/>
              </w:rPr>
              <w:t xml:space="preserve"> or casual)</w:t>
            </w:r>
          </w:p>
        </w:tc>
        <w:tc>
          <w:tcPr>
            <w:tcW w:w="721" w:type="pct"/>
            <w:shd w:val="clear" w:color="auto" w:fill="F2F2F2" w:themeFill="background1" w:themeFillShade="F2"/>
            <w:vAlign w:val="center"/>
          </w:tcPr>
          <w:p w14:paraId="71576156" w14:textId="4F8C6CB9"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61CC5DF1" w14:textId="77777777" w:rsidTr="00F944FF">
        <w:tc>
          <w:tcPr>
            <w:tcW w:w="318" w:type="pct"/>
            <w:shd w:val="clear" w:color="auto" w:fill="006EB0" w:themeFill="accent1"/>
            <w:hideMark/>
          </w:tcPr>
          <w:p w14:paraId="25CF3C72" w14:textId="5F593138"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1A4EA54D"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employer’s Australian Business Number (ABN) (if any)</w:t>
            </w:r>
          </w:p>
        </w:tc>
        <w:tc>
          <w:tcPr>
            <w:tcW w:w="721" w:type="pct"/>
            <w:shd w:val="clear" w:color="auto" w:fill="D9D9D9" w:themeFill="background1" w:themeFillShade="D9"/>
            <w:vAlign w:val="center"/>
          </w:tcPr>
          <w:p w14:paraId="5628442D" w14:textId="5B06A57C"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6BB2F414" w14:textId="77777777" w:rsidTr="00F944FF">
        <w:tc>
          <w:tcPr>
            <w:tcW w:w="318" w:type="pct"/>
            <w:shd w:val="clear" w:color="auto" w:fill="006EB0" w:themeFill="accent1"/>
            <w:hideMark/>
          </w:tcPr>
          <w:p w14:paraId="783CE075"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527BD6A6"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employee’s commencement date</w:t>
            </w:r>
          </w:p>
        </w:tc>
        <w:tc>
          <w:tcPr>
            <w:tcW w:w="721" w:type="pct"/>
            <w:shd w:val="clear" w:color="auto" w:fill="F2F2F2" w:themeFill="background1" w:themeFillShade="F2"/>
            <w:vAlign w:val="center"/>
          </w:tcPr>
          <w:p w14:paraId="73E678BE" w14:textId="4FABAD02"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0471BDC4" w14:textId="77777777" w:rsidTr="00424C06">
        <w:tc>
          <w:tcPr>
            <w:tcW w:w="5000" w:type="pct"/>
            <w:gridSpan w:val="3"/>
            <w:shd w:val="clear" w:color="auto" w:fill="006EB0" w:themeFill="accent1"/>
            <w:vAlign w:val="center"/>
            <w:hideMark/>
          </w:tcPr>
          <w:p w14:paraId="4B4A8233" w14:textId="77777777" w:rsidR="003678E8" w:rsidRPr="00F944FF" w:rsidRDefault="003678E8" w:rsidP="003678E8">
            <w:pPr>
              <w:spacing w:after="120"/>
              <w:jc w:val="center"/>
              <w:rPr>
                <w:rFonts w:asciiTheme="minorHAnsi" w:hAnsiTheme="minorHAnsi" w:cstheme="minorHAnsi"/>
                <w:snapToGrid w:val="0"/>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Pay and hours of work</w:t>
            </w:r>
          </w:p>
        </w:tc>
      </w:tr>
      <w:tr w:rsidR="003678E8" w:rsidRPr="00001384" w14:paraId="6A563801" w14:textId="77777777" w:rsidTr="00F944FF">
        <w:tc>
          <w:tcPr>
            <w:tcW w:w="318" w:type="pct"/>
            <w:shd w:val="clear" w:color="auto" w:fill="006EB0" w:themeFill="accent1"/>
            <w:hideMark/>
          </w:tcPr>
          <w:p w14:paraId="1A89B683"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302B7CCF"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rate of remuneration paid to the employee</w:t>
            </w:r>
          </w:p>
        </w:tc>
        <w:tc>
          <w:tcPr>
            <w:tcW w:w="721" w:type="pct"/>
            <w:shd w:val="clear" w:color="auto" w:fill="D9D9D9" w:themeFill="background1" w:themeFillShade="D9"/>
            <w:vAlign w:val="center"/>
          </w:tcPr>
          <w:p w14:paraId="0F5FD40A" w14:textId="74AF0D22"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01EDA8FD" w14:textId="77777777" w:rsidTr="00F944FF">
        <w:tc>
          <w:tcPr>
            <w:tcW w:w="318" w:type="pct"/>
            <w:shd w:val="clear" w:color="auto" w:fill="006EB0" w:themeFill="accent1"/>
            <w:hideMark/>
          </w:tcPr>
          <w:p w14:paraId="08AF7D4C"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4F66748C"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gross and net amounts paid to the employee</w:t>
            </w:r>
          </w:p>
        </w:tc>
        <w:tc>
          <w:tcPr>
            <w:tcW w:w="721" w:type="pct"/>
            <w:shd w:val="clear" w:color="auto" w:fill="F2F2F2" w:themeFill="background1" w:themeFillShade="F2"/>
            <w:vAlign w:val="center"/>
          </w:tcPr>
          <w:p w14:paraId="2891F195" w14:textId="6B3BF22A"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414C4AE8" w14:textId="77777777" w:rsidTr="00F944FF">
        <w:tc>
          <w:tcPr>
            <w:tcW w:w="318" w:type="pct"/>
            <w:shd w:val="clear" w:color="auto" w:fill="006EB0" w:themeFill="accent1"/>
            <w:hideMark/>
          </w:tcPr>
          <w:p w14:paraId="1578ACCF"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518A2BD6"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Any deductions from the gross amount paid to the employee</w:t>
            </w:r>
          </w:p>
        </w:tc>
        <w:tc>
          <w:tcPr>
            <w:tcW w:w="721" w:type="pct"/>
            <w:shd w:val="clear" w:color="auto" w:fill="D9D9D9" w:themeFill="background1" w:themeFillShade="D9"/>
            <w:vAlign w:val="center"/>
          </w:tcPr>
          <w:p w14:paraId="3CC088C9" w14:textId="5B4CA210"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3E116731" w14:textId="77777777" w:rsidTr="00F944FF">
        <w:tc>
          <w:tcPr>
            <w:tcW w:w="318" w:type="pct"/>
            <w:shd w:val="clear" w:color="auto" w:fill="006EB0" w:themeFill="accent1"/>
            <w:hideMark/>
          </w:tcPr>
          <w:p w14:paraId="26E26F7D"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57DBD3A5"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details of any incentive-based payment, bonus, loading, penalty rate, or other monetary allowance or separately identifiable entitlement paid</w:t>
            </w:r>
          </w:p>
        </w:tc>
        <w:tc>
          <w:tcPr>
            <w:tcW w:w="721" w:type="pct"/>
            <w:shd w:val="clear" w:color="auto" w:fill="F2F2F2" w:themeFill="background1" w:themeFillShade="F2"/>
            <w:vAlign w:val="center"/>
          </w:tcPr>
          <w:p w14:paraId="2753347D" w14:textId="7331637D"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5EF64C05" w14:textId="77777777" w:rsidTr="00F944FF">
        <w:tc>
          <w:tcPr>
            <w:tcW w:w="318" w:type="pct"/>
            <w:shd w:val="clear" w:color="auto" w:fill="006EB0" w:themeFill="accent1"/>
            <w:hideMark/>
          </w:tcPr>
          <w:p w14:paraId="0A791911" w14:textId="77777777" w:rsidR="003678E8" w:rsidRPr="003678E8" w:rsidRDefault="003678E8" w:rsidP="003678E8">
            <w:pPr>
              <w:pStyle w:val="Level1General"/>
              <w:numPr>
                <w:ilvl w:val="0"/>
                <w:numId w:val="39"/>
              </w:numPr>
              <w:rPr>
                <w:rFonts w:ascii="Calibri" w:hAnsi="Calibri" w:cs="Calibri"/>
                <w:snapToGrid w:val="0"/>
              </w:rPr>
            </w:pPr>
            <w:r w:rsidRPr="00001384">
              <w:rPr>
                <w:rFonts w:ascii="Calibri" w:hAnsi="Calibri" w:cs="Calibri"/>
              </w:rPr>
              <w:t> </w:t>
            </w:r>
          </w:p>
          <w:p w14:paraId="7ACCD9C0" w14:textId="77777777" w:rsidR="003678E8" w:rsidRDefault="003678E8" w:rsidP="003678E8">
            <w:pPr>
              <w:rPr>
                <w:rFonts w:ascii="Calibri" w:hAnsi="Calibri"/>
                <w:snapToGrid w:val="0"/>
                <w:color w:val="FFFFFF" w:themeColor="background1"/>
                <w:lang w:val="en-GB" w:eastAsia="en-US"/>
              </w:rPr>
            </w:pPr>
          </w:p>
          <w:p w14:paraId="3CB09D17" w14:textId="62C35626" w:rsidR="003678E8" w:rsidRPr="003678E8" w:rsidRDefault="003678E8" w:rsidP="003678E8">
            <w:pPr>
              <w:rPr>
                <w:lang w:val="en-GB" w:eastAsia="en-US"/>
              </w:rPr>
            </w:pPr>
          </w:p>
        </w:tc>
        <w:tc>
          <w:tcPr>
            <w:tcW w:w="3961" w:type="pct"/>
            <w:shd w:val="clear" w:color="auto" w:fill="D9D9D9" w:themeFill="background1" w:themeFillShade="D9"/>
            <w:hideMark/>
          </w:tcPr>
          <w:p w14:paraId="5E875079"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 xml:space="preserve">If the employee is a casual or irregular part-time employee who is guaranteed a rate of pay set by reference to </w:t>
            </w:r>
            <w:proofErr w:type="gramStart"/>
            <w:r w:rsidRPr="00F944FF">
              <w:rPr>
                <w:rFonts w:asciiTheme="minorHAnsi" w:hAnsiTheme="minorHAnsi" w:cstheme="minorHAnsi"/>
                <w:sz w:val="22"/>
                <w:szCs w:val="22"/>
                <w:lang w:eastAsia="en-US"/>
              </w:rPr>
              <w:t>a period of time</w:t>
            </w:r>
            <w:proofErr w:type="gramEnd"/>
            <w:r w:rsidRPr="00F944FF">
              <w:rPr>
                <w:rFonts w:asciiTheme="minorHAnsi" w:hAnsiTheme="minorHAnsi" w:cstheme="minorHAnsi"/>
                <w:sz w:val="22"/>
                <w:szCs w:val="22"/>
                <w:lang w:eastAsia="en-US"/>
              </w:rPr>
              <w:t xml:space="preserve"> worked, the record must set out the hours worked by the employee</w:t>
            </w:r>
          </w:p>
        </w:tc>
        <w:tc>
          <w:tcPr>
            <w:tcW w:w="721" w:type="pct"/>
            <w:shd w:val="clear" w:color="auto" w:fill="D9D9D9" w:themeFill="background1" w:themeFillShade="D9"/>
            <w:vAlign w:val="center"/>
          </w:tcPr>
          <w:p w14:paraId="082718FD" w14:textId="074C2362"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2D21B066" w14:textId="77777777" w:rsidTr="00F944FF">
        <w:tc>
          <w:tcPr>
            <w:tcW w:w="318" w:type="pct"/>
            <w:shd w:val="clear" w:color="auto" w:fill="006EB0" w:themeFill="accent1"/>
            <w:hideMark/>
          </w:tcPr>
          <w:p w14:paraId="29CF38CE"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0DC2FA46"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 xml:space="preserve">If the employee is entitled to be paid an incentive-based payment, a bonus, a loading, a penalty rate, or another monetary allowance or separately identifiable entitlement, then the record must set out details of the payment, bonus, loading, rate, </w:t>
            </w:r>
            <w:proofErr w:type="gramStart"/>
            <w:r w:rsidRPr="00F944FF">
              <w:rPr>
                <w:rFonts w:asciiTheme="minorHAnsi" w:hAnsiTheme="minorHAnsi" w:cstheme="minorHAnsi"/>
                <w:sz w:val="22"/>
                <w:szCs w:val="22"/>
                <w:lang w:eastAsia="en-US"/>
              </w:rPr>
              <w:t>allowance</w:t>
            </w:r>
            <w:proofErr w:type="gramEnd"/>
            <w:r w:rsidRPr="00F944FF">
              <w:rPr>
                <w:rFonts w:asciiTheme="minorHAnsi" w:hAnsiTheme="minorHAnsi" w:cstheme="minorHAnsi"/>
                <w:sz w:val="22"/>
                <w:szCs w:val="22"/>
                <w:lang w:eastAsia="en-US"/>
              </w:rPr>
              <w:t xml:space="preserve"> or entitlement</w:t>
            </w:r>
          </w:p>
        </w:tc>
        <w:tc>
          <w:tcPr>
            <w:tcW w:w="721" w:type="pct"/>
            <w:shd w:val="clear" w:color="auto" w:fill="F2F2F2" w:themeFill="background1" w:themeFillShade="F2"/>
            <w:vAlign w:val="center"/>
          </w:tcPr>
          <w:p w14:paraId="0C081531" w14:textId="256CEB33"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4610D66C" w14:textId="77777777" w:rsidTr="00F944FF">
        <w:tc>
          <w:tcPr>
            <w:tcW w:w="318" w:type="pct"/>
            <w:shd w:val="clear" w:color="auto" w:fill="006EB0" w:themeFill="accent1"/>
            <w:hideMark/>
          </w:tcPr>
          <w:p w14:paraId="00790A5B"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3E8EFB9B"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 xml:space="preserve">Any agreement to average the </w:t>
            </w:r>
            <w:proofErr w:type="gramStart"/>
            <w:r w:rsidRPr="00F944FF">
              <w:rPr>
                <w:rFonts w:asciiTheme="minorHAnsi" w:hAnsiTheme="minorHAnsi" w:cstheme="minorHAnsi"/>
                <w:sz w:val="22"/>
                <w:szCs w:val="22"/>
                <w:lang w:eastAsia="en-US"/>
              </w:rPr>
              <w:t>employees</w:t>
            </w:r>
            <w:proofErr w:type="gramEnd"/>
            <w:r w:rsidRPr="00F944FF">
              <w:rPr>
                <w:rFonts w:asciiTheme="minorHAnsi" w:hAnsiTheme="minorHAnsi" w:cstheme="minorHAnsi"/>
                <w:sz w:val="22"/>
                <w:szCs w:val="22"/>
                <w:lang w:eastAsia="en-US"/>
              </w:rPr>
              <w:t xml:space="preserve"> hours of work</w:t>
            </w:r>
          </w:p>
        </w:tc>
        <w:tc>
          <w:tcPr>
            <w:tcW w:w="721" w:type="pct"/>
            <w:shd w:val="clear" w:color="auto" w:fill="D9D9D9" w:themeFill="background1" w:themeFillShade="D9"/>
            <w:vAlign w:val="center"/>
          </w:tcPr>
          <w:p w14:paraId="0E574C25" w14:textId="43E92F5A"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69591B69" w14:textId="77777777" w:rsidTr="00F944FF">
        <w:tc>
          <w:tcPr>
            <w:tcW w:w="318" w:type="pct"/>
            <w:shd w:val="clear" w:color="auto" w:fill="006EB0" w:themeFill="accent1"/>
          </w:tcPr>
          <w:p w14:paraId="0EFEC2CE" w14:textId="77777777" w:rsidR="003678E8" w:rsidRPr="00001384" w:rsidRDefault="003678E8" w:rsidP="003678E8">
            <w:pPr>
              <w:pStyle w:val="Level1General"/>
              <w:numPr>
                <w:ilvl w:val="0"/>
                <w:numId w:val="39"/>
              </w:numPr>
              <w:rPr>
                <w:rFonts w:ascii="Calibri" w:hAnsi="Calibri" w:cs="Calibri"/>
              </w:rPr>
            </w:pPr>
          </w:p>
        </w:tc>
        <w:tc>
          <w:tcPr>
            <w:tcW w:w="3961" w:type="pct"/>
            <w:shd w:val="clear" w:color="auto" w:fill="F2F2F2" w:themeFill="background1" w:themeFillShade="F2"/>
          </w:tcPr>
          <w:p w14:paraId="5E841CF2" w14:textId="77777777" w:rsidR="003678E8" w:rsidRPr="00F944FF" w:rsidRDefault="003678E8" w:rsidP="003678E8">
            <w:pPr>
              <w:spacing w:after="120"/>
              <w:jc w:val="both"/>
              <w:rPr>
                <w:rFonts w:asciiTheme="minorHAnsi" w:hAnsiTheme="minorHAnsi" w:cstheme="minorHAnsi"/>
                <w:sz w:val="22"/>
                <w:szCs w:val="22"/>
                <w:lang w:eastAsia="en-US"/>
              </w:rPr>
            </w:pPr>
            <w:r w:rsidRPr="00F944FF">
              <w:rPr>
                <w:rFonts w:asciiTheme="minorHAnsi" w:hAnsiTheme="minorHAnsi" w:cstheme="minorHAnsi"/>
                <w:sz w:val="22"/>
                <w:szCs w:val="22"/>
                <w:lang w:eastAsia="en-US"/>
              </w:rPr>
              <w:t>The start and finish times for each employee for each day over the pay period</w:t>
            </w:r>
          </w:p>
        </w:tc>
        <w:tc>
          <w:tcPr>
            <w:tcW w:w="721" w:type="pct"/>
            <w:shd w:val="clear" w:color="auto" w:fill="F2F2F2" w:themeFill="background1" w:themeFillShade="F2"/>
            <w:vAlign w:val="center"/>
          </w:tcPr>
          <w:p w14:paraId="0D574E07" w14:textId="0DB32642"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5C914FED" w14:textId="77777777" w:rsidTr="00424C06">
        <w:tc>
          <w:tcPr>
            <w:tcW w:w="5000" w:type="pct"/>
            <w:gridSpan w:val="3"/>
            <w:shd w:val="clear" w:color="auto" w:fill="006EB0" w:themeFill="accent1"/>
            <w:vAlign w:val="center"/>
            <w:hideMark/>
          </w:tcPr>
          <w:p w14:paraId="1A7D862E" w14:textId="77777777" w:rsidR="003678E8" w:rsidRPr="00F944FF" w:rsidRDefault="003678E8" w:rsidP="003678E8">
            <w:pPr>
              <w:spacing w:after="120"/>
              <w:jc w:val="center"/>
              <w:rPr>
                <w:rFonts w:asciiTheme="minorHAnsi" w:hAnsiTheme="minorHAnsi" w:cstheme="minorHAnsi"/>
                <w:b/>
                <w:bCs/>
                <w:snapToGrid w:val="0"/>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Overtime</w:t>
            </w:r>
          </w:p>
        </w:tc>
      </w:tr>
      <w:tr w:rsidR="003678E8" w:rsidRPr="00001384" w14:paraId="61D949DA" w14:textId="77777777" w:rsidTr="00F944FF">
        <w:tc>
          <w:tcPr>
            <w:tcW w:w="318" w:type="pct"/>
            <w:shd w:val="clear" w:color="auto" w:fill="006EB0" w:themeFill="accent1"/>
            <w:hideMark/>
          </w:tcPr>
          <w:p w14:paraId="4DB4204C"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1247DE5A"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 xml:space="preserve">The number of overtime hours worked by the employee during each day or when the employee started and ceased working overtime hours — if a penalty rate or loading (however described) must be paid for overtime hours </w:t>
            </w:r>
            <w:proofErr w:type="gramStart"/>
            <w:r w:rsidRPr="00F944FF">
              <w:rPr>
                <w:rFonts w:asciiTheme="minorHAnsi" w:hAnsiTheme="minorHAnsi" w:cstheme="minorHAnsi"/>
                <w:sz w:val="22"/>
                <w:szCs w:val="22"/>
                <w:lang w:eastAsia="en-US"/>
              </w:rPr>
              <w:t>actually worked</w:t>
            </w:r>
            <w:proofErr w:type="gramEnd"/>
            <w:r w:rsidRPr="00F944FF">
              <w:rPr>
                <w:rFonts w:asciiTheme="minorHAnsi" w:hAnsiTheme="minorHAnsi" w:cstheme="minorHAnsi"/>
                <w:sz w:val="22"/>
                <w:szCs w:val="22"/>
                <w:lang w:eastAsia="en-US"/>
              </w:rPr>
              <w:t xml:space="preserve"> by an employee</w:t>
            </w:r>
          </w:p>
        </w:tc>
        <w:tc>
          <w:tcPr>
            <w:tcW w:w="721" w:type="pct"/>
            <w:shd w:val="clear" w:color="auto" w:fill="D9D9D9" w:themeFill="background1" w:themeFillShade="D9"/>
            <w:vAlign w:val="center"/>
          </w:tcPr>
          <w:p w14:paraId="6A29D4E5" w14:textId="3765E5B9"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76837702" w14:textId="77777777" w:rsidTr="00424C06">
        <w:tc>
          <w:tcPr>
            <w:tcW w:w="5000" w:type="pct"/>
            <w:gridSpan w:val="3"/>
            <w:shd w:val="clear" w:color="auto" w:fill="006EB0" w:themeFill="accent1"/>
            <w:vAlign w:val="center"/>
            <w:hideMark/>
          </w:tcPr>
          <w:p w14:paraId="67F32947" w14:textId="77777777" w:rsidR="003678E8" w:rsidRPr="00F944FF" w:rsidRDefault="003678E8" w:rsidP="003678E8">
            <w:pPr>
              <w:keepNext/>
              <w:spacing w:after="120"/>
              <w:jc w:val="center"/>
              <w:rPr>
                <w:rFonts w:asciiTheme="minorHAnsi" w:hAnsiTheme="minorHAnsi" w:cstheme="minorHAnsi"/>
                <w:b/>
                <w:bCs/>
                <w:snapToGrid w:val="0"/>
                <w:sz w:val="22"/>
                <w:szCs w:val="22"/>
                <w:lang w:eastAsia="en-US"/>
              </w:rPr>
            </w:pPr>
            <w:r w:rsidRPr="00F944FF">
              <w:rPr>
                <w:rStyle w:val="Bold"/>
                <w:rFonts w:asciiTheme="minorHAnsi" w:hAnsiTheme="minorHAnsi" w:cstheme="minorHAnsi"/>
                <w:b w:val="0"/>
                <w:bCs w:val="0"/>
                <w:color w:val="FFFFFF" w:themeColor="background1"/>
                <w:sz w:val="22"/>
                <w:szCs w:val="22"/>
                <w:lang w:eastAsia="en-US"/>
              </w:rPr>
              <w:lastRenderedPageBreak/>
              <w:t>Leave entitlements</w:t>
            </w:r>
          </w:p>
        </w:tc>
      </w:tr>
      <w:tr w:rsidR="003678E8" w:rsidRPr="00001384" w14:paraId="7AF8AB1A" w14:textId="77777777" w:rsidTr="00F944FF">
        <w:tc>
          <w:tcPr>
            <w:tcW w:w="318" w:type="pct"/>
            <w:shd w:val="clear" w:color="auto" w:fill="006EB0" w:themeFill="accent1"/>
            <w:hideMark/>
          </w:tcPr>
          <w:p w14:paraId="2C798F59" w14:textId="77777777" w:rsidR="003678E8" w:rsidRPr="00001384" w:rsidRDefault="003678E8" w:rsidP="003678E8">
            <w:pPr>
              <w:pStyle w:val="Level1General"/>
              <w:keepNext/>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4E7D1A7B" w14:textId="77777777" w:rsidR="003678E8" w:rsidRPr="00F944FF" w:rsidRDefault="003678E8" w:rsidP="003678E8">
            <w:pPr>
              <w:keepNext/>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Any leave that the employee takes</w:t>
            </w:r>
          </w:p>
        </w:tc>
        <w:tc>
          <w:tcPr>
            <w:tcW w:w="721" w:type="pct"/>
            <w:shd w:val="clear" w:color="auto" w:fill="F2F2F2" w:themeFill="background1" w:themeFillShade="F2"/>
            <w:vAlign w:val="center"/>
          </w:tcPr>
          <w:p w14:paraId="306DAFA9" w14:textId="490BB113" w:rsidR="003678E8" w:rsidRPr="00F944FF" w:rsidRDefault="00F944FF" w:rsidP="00F944FF">
            <w:pPr>
              <w:pStyle w:val="ChecklistItem"/>
              <w:keepNext/>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131425A1" w14:textId="77777777" w:rsidTr="00F944FF">
        <w:tc>
          <w:tcPr>
            <w:tcW w:w="318" w:type="pct"/>
            <w:shd w:val="clear" w:color="auto" w:fill="006EB0" w:themeFill="accent1"/>
            <w:hideMark/>
          </w:tcPr>
          <w:p w14:paraId="30C8F3F1"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284322D1"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balance (if any) of the employee’s entitlement to that leave from time to time</w:t>
            </w:r>
          </w:p>
        </w:tc>
        <w:tc>
          <w:tcPr>
            <w:tcW w:w="721" w:type="pct"/>
            <w:shd w:val="clear" w:color="auto" w:fill="D9D9D9" w:themeFill="background1" w:themeFillShade="D9"/>
            <w:vAlign w:val="center"/>
          </w:tcPr>
          <w:p w14:paraId="329B8398" w14:textId="6F500FEA"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6935272B" w14:textId="77777777" w:rsidTr="00F944FF">
        <w:tc>
          <w:tcPr>
            <w:tcW w:w="318" w:type="pct"/>
            <w:shd w:val="clear" w:color="auto" w:fill="006EB0" w:themeFill="accent1"/>
            <w:hideMark/>
          </w:tcPr>
          <w:p w14:paraId="06F448F0"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649EE28C"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 xml:space="preserve">Request for leave including supporting documentation such as leave application forms, medical </w:t>
            </w:r>
            <w:proofErr w:type="gramStart"/>
            <w:r w:rsidRPr="00F944FF">
              <w:rPr>
                <w:rFonts w:asciiTheme="minorHAnsi" w:hAnsiTheme="minorHAnsi" w:cstheme="minorHAnsi"/>
                <w:sz w:val="22"/>
                <w:szCs w:val="22"/>
                <w:lang w:eastAsia="en-US"/>
              </w:rPr>
              <w:t>certificates</w:t>
            </w:r>
            <w:proofErr w:type="gramEnd"/>
            <w:r w:rsidRPr="00F944FF">
              <w:rPr>
                <w:rFonts w:asciiTheme="minorHAnsi" w:hAnsiTheme="minorHAnsi" w:cstheme="minorHAnsi"/>
                <w:sz w:val="22"/>
                <w:szCs w:val="22"/>
                <w:lang w:eastAsia="en-US"/>
              </w:rPr>
              <w:t xml:space="preserve"> and statutory declarations</w:t>
            </w:r>
          </w:p>
        </w:tc>
        <w:tc>
          <w:tcPr>
            <w:tcW w:w="721" w:type="pct"/>
            <w:shd w:val="clear" w:color="auto" w:fill="F2F2F2" w:themeFill="background1" w:themeFillShade="F2"/>
            <w:vAlign w:val="center"/>
          </w:tcPr>
          <w:p w14:paraId="3E65FA03" w14:textId="0F096874"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44330BB7" w14:textId="77777777" w:rsidTr="00424C06">
        <w:tc>
          <w:tcPr>
            <w:tcW w:w="5000" w:type="pct"/>
            <w:gridSpan w:val="3"/>
            <w:shd w:val="clear" w:color="auto" w:fill="006EB0" w:themeFill="accent1"/>
            <w:vAlign w:val="center"/>
            <w:hideMark/>
          </w:tcPr>
          <w:p w14:paraId="372C93E8" w14:textId="77777777" w:rsidR="003678E8" w:rsidRPr="00F944FF" w:rsidRDefault="003678E8" w:rsidP="003678E8">
            <w:pPr>
              <w:spacing w:after="120"/>
              <w:jc w:val="center"/>
              <w:rPr>
                <w:rFonts w:asciiTheme="minorHAnsi" w:hAnsiTheme="minorHAnsi" w:cstheme="minorHAnsi"/>
                <w:b/>
                <w:bCs/>
                <w:snapToGrid w:val="0"/>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Cashed out leave</w:t>
            </w:r>
          </w:p>
        </w:tc>
      </w:tr>
      <w:tr w:rsidR="003678E8" w:rsidRPr="00001384" w14:paraId="37B7DE59" w14:textId="77777777" w:rsidTr="00F944FF">
        <w:tc>
          <w:tcPr>
            <w:tcW w:w="318" w:type="pct"/>
            <w:shd w:val="clear" w:color="auto" w:fill="006EB0" w:themeFill="accent1"/>
            <w:hideMark/>
          </w:tcPr>
          <w:p w14:paraId="75553C8D"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6200DB97"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Copy of any agreement to cash out the leave</w:t>
            </w:r>
          </w:p>
        </w:tc>
        <w:tc>
          <w:tcPr>
            <w:tcW w:w="721" w:type="pct"/>
            <w:shd w:val="clear" w:color="auto" w:fill="D9D9D9" w:themeFill="background1" w:themeFillShade="D9"/>
            <w:vAlign w:val="center"/>
          </w:tcPr>
          <w:p w14:paraId="55F51F1F" w14:textId="5191430F"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0F8F661D" w14:textId="77777777" w:rsidTr="00F944FF">
        <w:tc>
          <w:tcPr>
            <w:tcW w:w="318" w:type="pct"/>
            <w:shd w:val="clear" w:color="auto" w:fill="006EB0" w:themeFill="accent1"/>
            <w:hideMark/>
          </w:tcPr>
          <w:p w14:paraId="23D9E05D"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78811611"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rate of payment for any amount of leave that was cashed out</w:t>
            </w:r>
          </w:p>
        </w:tc>
        <w:tc>
          <w:tcPr>
            <w:tcW w:w="721" w:type="pct"/>
            <w:shd w:val="clear" w:color="auto" w:fill="F2F2F2" w:themeFill="background1" w:themeFillShade="F2"/>
            <w:vAlign w:val="center"/>
          </w:tcPr>
          <w:p w14:paraId="0B38728E" w14:textId="103D6F02"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0CDB07EE" w14:textId="77777777" w:rsidTr="00F944FF">
        <w:tc>
          <w:tcPr>
            <w:tcW w:w="318" w:type="pct"/>
            <w:shd w:val="clear" w:color="auto" w:fill="006EB0" w:themeFill="accent1"/>
            <w:hideMark/>
          </w:tcPr>
          <w:p w14:paraId="0B4D26AD"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29D180E8"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 xml:space="preserve">When any payment was made for the </w:t>
            </w:r>
            <w:proofErr w:type="gramStart"/>
            <w:r w:rsidRPr="00F944FF">
              <w:rPr>
                <w:rFonts w:asciiTheme="minorHAnsi" w:hAnsiTheme="minorHAnsi" w:cstheme="minorHAnsi"/>
                <w:sz w:val="22"/>
                <w:szCs w:val="22"/>
                <w:lang w:eastAsia="en-US"/>
              </w:rPr>
              <w:t>cashed out</w:t>
            </w:r>
            <w:proofErr w:type="gramEnd"/>
            <w:r w:rsidRPr="00F944FF">
              <w:rPr>
                <w:rFonts w:asciiTheme="minorHAnsi" w:hAnsiTheme="minorHAnsi" w:cstheme="minorHAnsi"/>
                <w:sz w:val="22"/>
                <w:szCs w:val="22"/>
                <w:lang w:eastAsia="en-US"/>
              </w:rPr>
              <w:t xml:space="preserve"> leave</w:t>
            </w:r>
          </w:p>
        </w:tc>
        <w:tc>
          <w:tcPr>
            <w:tcW w:w="721" w:type="pct"/>
            <w:shd w:val="clear" w:color="auto" w:fill="D9D9D9" w:themeFill="background1" w:themeFillShade="D9"/>
            <w:vAlign w:val="center"/>
          </w:tcPr>
          <w:p w14:paraId="654B17C0" w14:textId="2FCD1184"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2F6368F9" w14:textId="77777777" w:rsidTr="00424C06">
        <w:tc>
          <w:tcPr>
            <w:tcW w:w="5000" w:type="pct"/>
            <w:gridSpan w:val="3"/>
            <w:shd w:val="clear" w:color="auto" w:fill="006EB0" w:themeFill="accent1"/>
            <w:vAlign w:val="center"/>
            <w:hideMark/>
          </w:tcPr>
          <w:p w14:paraId="49CBED82" w14:textId="77777777" w:rsidR="003678E8" w:rsidRPr="00F944FF" w:rsidRDefault="003678E8" w:rsidP="003678E8">
            <w:pPr>
              <w:spacing w:after="120"/>
              <w:jc w:val="center"/>
              <w:rPr>
                <w:rFonts w:asciiTheme="minorHAnsi" w:hAnsiTheme="minorHAnsi" w:cstheme="minorHAnsi"/>
                <w:b/>
                <w:bCs/>
                <w:snapToGrid w:val="0"/>
                <w:color w:val="FFFFFF" w:themeColor="background1"/>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Superannuation contributions</w:t>
            </w:r>
          </w:p>
        </w:tc>
      </w:tr>
      <w:tr w:rsidR="003678E8" w:rsidRPr="00001384" w14:paraId="71B0CC7B" w14:textId="77777777" w:rsidTr="00F944FF">
        <w:tc>
          <w:tcPr>
            <w:tcW w:w="318" w:type="pct"/>
            <w:shd w:val="clear" w:color="auto" w:fill="006EB0" w:themeFill="accent1"/>
            <w:hideMark/>
          </w:tcPr>
          <w:p w14:paraId="13BEDCA5"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1C2364A9"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amount of the contributions made</w:t>
            </w:r>
          </w:p>
        </w:tc>
        <w:tc>
          <w:tcPr>
            <w:tcW w:w="721" w:type="pct"/>
            <w:shd w:val="clear" w:color="auto" w:fill="F2F2F2" w:themeFill="background1" w:themeFillShade="F2"/>
            <w:vAlign w:val="center"/>
          </w:tcPr>
          <w:p w14:paraId="14D95C26" w14:textId="109AB027"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573A1EA5" w14:textId="77777777" w:rsidTr="00F944FF">
        <w:tc>
          <w:tcPr>
            <w:tcW w:w="318" w:type="pct"/>
            <w:shd w:val="clear" w:color="auto" w:fill="006EB0" w:themeFill="accent1"/>
            <w:hideMark/>
          </w:tcPr>
          <w:p w14:paraId="26A1911B"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1F488D8E"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period over which the contributions were made</w:t>
            </w:r>
          </w:p>
        </w:tc>
        <w:tc>
          <w:tcPr>
            <w:tcW w:w="721" w:type="pct"/>
            <w:shd w:val="clear" w:color="auto" w:fill="D9D9D9" w:themeFill="background1" w:themeFillShade="D9"/>
            <w:vAlign w:val="center"/>
          </w:tcPr>
          <w:p w14:paraId="3D6B44C5" w14:textId="1F5D4F85"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77CE0FD2" w14:textId="77777777" w:rsidTr="00F944FF">
        <w:tc>
          <w:tcPr>
            <w:tcW w:w="318" w:type="pct"/>
            <w:shd w:val="clear" w:color="auto" w:fill="006EB0" w:themeFill="accent1"/>
            <w:hideMark/>
          </w:tcPr>
          <w:p w14:paraId="6BB67B0D"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529B9D21"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 xml:space="preserve">The date on which </w:t>
            </w:r>
            <w:r w:rsidRPr="00F944FF">
              <w:rPr>
                <w:rStyle w:val="Italics"/>
                <w:rFonts w:asciiTheme="minorHAnsi" w:hAnsiTheme="minorHAnsi" w:cstheme="minorHAnsi"/>
                <w:sz w:val="22"/>
                <w:szCs w:val="22"/>
                <w:lang w:eastAsia="en-US"/>
              </w:rPr>
              <w:t>each</w:t>
            </w:r>
            <w:r w:rsidRPr="00F944FF">
              <w:rPr>
                <w:rFonts w:asciiTheme="minorHAnsi" w:hAnsiTheme="minorHAnsi" w:cstheme="minorHAnsi"/>
                <w:sz w:val="22"/>
                <w:szCs w:val="22"/>
                <w:lang w:eastAsia="en-US"/>
              </w:rPr>
              <w:t xml:space="preserve"> contribution was made</w:t>
            </w:r>
          </w:p>
        </w:tc>
        <w:tc>
          <w:tcPr>
            <w:tcW w:w="721" w:type="pct"/>
            <w:shd w:val="clear" w:color="auto" w:fill="F2F2F2" w:themeFill="background1" w:themeFillShade="F2"/>
            <w:vAlign w:val="center"/>
          </w:tcPr>
          <w:p w14:paraId="36E7DB1F" w14:textId="4556FBB2"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1E340B4E" w14:textId="77777777" w:rsidTr="00F944FF">
        <w:tc>
          <w:tcPr>
            <w:tcW w:w="318" w:type="pct"/>
            <w:shd w:val="clear" w:color="auto" w:fill="006EB0" w:themeFill="accent1"/>
            <w:hideMark/>
          </w:tcPr>
          <w:p w14:paraId="3741EA25"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76C054D8"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name of any fund to which a contribution was made</w:t>
            </w:r>
          </w:p>
        </w:tc>
        <w:tc>
          <w:tcPr>
            <w:tcW w:w="721" w:type="pct"/>
            <w:shd w:val="clear" w:color="auto" w:fill="D9D9D9" w:themeFill="background1" w:themeFillShade="D9"/>
            <w:vAlign w:val="center"/>
          </w:tcPr>
          <w:p w14:paraId="4B83E6A4" w14:textId="324BC537"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2AF3BD72" w14:textId="77777777" w:rsidTr="00F944FF">
        <w:tc>
          <w:tcPr>
            <w:tcW w:w="318" w:type="pct"/>
            <w:shd w:val="clear" w:color="auto" w:fill="006EB0" w:themeFill="accent1"/>
            <w:hideMark/>
          </w:tcPr>
          <w:p w14:paraId="4DA26E20"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6B67A3B4" w14:textId="77777777" w:rsidR="003678E8" w:rsidRPr="00F944FF" w:rsidRDefault="003678E8" w:rsidP="003678E8">
            <w:pPr>
              <w:spacing w:after="120"/>
              <w:jc w:val="both"/>
              <w:rPr>
                <w:rFonts w:asciiTheme="minorHAnsi" w:hAnsiTheme="minorHAnsi" w:cstheme="minorHAnsi"/>
                <w:sz w:val="22"/>
                <w:szCs w:val="22"/>
                <w:lang w:eastAsia="en-US"/>
              </w:rPr>
            </w:pPr>
            <w:r w:rsidRPr="00F944FF">
              <w:rPr>
                <w:rFonts w:asciiTheme="minorHAnsi" w:hAnsiTheme="minorHAnsi" w:cstheme="minorHAnsi"/>
                <w:sz w:val="22"/>
                <w:szCs w:val="22"/>
                <w:lang w:eastAsia="en-US"/>
              </w:rPr>
              <w:t>The basis on which the employer became liable to make the contribution, including:</w:t>
            </w:r>
          </w:p>
          <w:p w14:paraId="020027AE" w14:textId="77777777" w:rsidR="003678E8" w:rsidRPr="00F944FF" w:rsidRDefault="003678E8" w:rsidP="003678E8">
            <w:pPr>
              <w:pStyle w:val="Level3General"/>
              <w:numPr>
                <w:ilvl w:val="1"/>
                <w:numId w:val="39"/>
              </w:numPr>
              <w:tabs>
                <w:tab w:val="clear" w:pos="2160"/>
              </w:tabs>
              <w:rPr>
                <w:rFonts w:asciiTheme="minorHAnsi" w:hAnsiTheme="minorHAnsi" w:cstheme="minorHAnsi"/>
                <w:sz w:val="22"/>
                <w:szCs w:val="22"/>
              </w:rPr>
            </w:pPr>
            <w:r w:rsidRPr="00F944FF">
              <w:rPr>
                <w:rFonts w:asciiTheme="minorHAnsi" w:hAnsiTheme="minorHAnsi" w:cstheme="minorHAnsi"/>
                <w:sz w:val="22"/>
                <w:szCs w:val="22"/>
              </w:rPr>
              <w:t>a record of any election made by the employee as to the fund to which contributions are to be made; and</w:t>
            </w:r>
          </w:p>
          <w:p w14:paraId="5AFEF847" w14:textId="77777777" w:rsidR="003678E8" w:rsidRPr="00F944FF" w:rsidRDefault="003678E8" w:rsidP="003678E8">
            <w:pPr>
              <w:pStyle w:val="Level3General"/>
              <w:numPr>
                <w:ilvl w:val="1"/>
                <w:numId w:val="39"/>
              </w:numPr>
              <w:tabs>
                <w:tab w:val="clear" w:pos="2160"/>
              </w:tabs>
              <w:rPr>
                <w:rFonts w:asciiTheme="minorHAnsi" w:hAnsiTheme="minorHAnsi" w:cstheme="minorHAnsi"/>
                <w:snapToGrid w:val="0"/>
                <w:sz w:val="22"/>
                <w:szCs w:val="22"/>
              </w:rPr>
            </w:pPr>
            <w:r w:rsidRPr="00F944FF">
              <w:rPr>
                <w:rFonts w:asciiTheme="minorHAnsi" w:hAnsiTheme="minorHAnsi" w:cstheme="minorHAnsi"/>
                <w:sz w:val="22"/>
                <w:szCs w:val="22"/>
              </w:rPr>
              <w:t>the date of any relevant election</w:t>
            </w:r>
          </w:p>
        </w:tc>
        <w:tc>
          <w:tcPr>
            <w:tcW w:w="721" w:type="pct"/>
            <w:shd w:val="clear" w:color="auto" w:fill="F2F2F2" w:themeFill="background1" w:themeFillShade="F2"/>
            <w:vAlign w:val="center"/>
          </w:tcPr>
          <w:p w14:paraId="0287B33C" w14:textId="6E85F406"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03FCF2BF" w14:textId="77777777" w:rsidTr="00F944FF">
        <w:tc>
          <w:tcPr>
            <w:tcW w:w="318" w:type="pct"/>
            <w:shd w:val="clear" w:color="auto" w:fill="006EB0" w:themeFill="accent1"/>
            <w:hideMark/>
          </w:tcPr>
          <w:p w14:paraId="63B77E2E"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11708B4C"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Style w:val="Bold"/>
                <w:rFonts w:asciiTheme="minorHAnsi" w:hAnsiTheme="minorHAnsi" w:cstheme="minorHAnsi"/>
                <w:sz w:val="22"/>
                <w:szCs w:val="22"/>
                <w:lang w:eastAsia="en-US"/>
              </w:rPr>
              <w:t>Note:</w:t>
            </w:r>
            <w:r w:rsidRPr="00F944FF">
              <w:rPr>
                <w:rFonts w:asciiTheme="minorHAnsi" w:hAnsiTheme="minorHAnsi" w:cstheme="minorHAnsi"/>
                <w:sz w:val="22"/>
                <w:szCs w:val="22"/>
                <w:lang w:eastAsia="en-US"/>
              </w:rPr>
              <w:t xml:space="preserve"> Employers who contribute a defined benefit interest in a defined benefit fund do not have to fulfil the reporting requirements relating to superannuation contributions</w:t>
            </w:r>
          </w:p>
        </w:tc>
        <w:tc>
          <w:tcPr>
            <w:tcW w:w="721" w:type="pct"/>
            <w:shd w:val="clear" w:color="auto" w:fill="D9D9D9" w:themeFill="background1" w:themeFillShade="D9"/>
            <w:vAlign w:val="center"/>
          </w:tcPr>
          <w:p w14:paraId="259C9B42" w14:textId="4AB06DBE"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0730F806" w14:textId="77777777" w:rsidTr="00424C06">
        <w:tc>
          <w:tcPr>
            <w:tcW w:w="5000" w:type="pct"/>
            <w:gridSpan w:val="3"/>
            <w:shd w:val="clear" w:color="auto" w:fill="006EB0" w:themeFill="accent1"/>
            <w:vAlign w:val="center"/>
            <w:hideMark/>
          </w:tcPr>
          <w:p w14:paraId="19F92C9B" w14:textId="496E43BC" w:rsidR="003678E8" w:rsidRPr="00F944FF" w:rsidRDefault="003678E8" w:rsidP="003678E8">
            <w:pPr>
              <w:spacing w:after="120"/>
              <w:jc w:val="center"/>
              <w:rPr>
                <w:rFonts w:asciiTheme="minorHAnsi" w:hAnsiTheme="minorHAnsi" w:cstheme="minorHAnsi"/>
                <w:b/>
                <w:bCs/>
                <w:snapToGrid w:val="0"/>
                <w:color w:val="FFFFFF" w:themeColor="background1"/>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Individual Flexibility Agreeme</w:t>
            </w:r>
            <w:r w:rsidR="00F944FF">
              <w:rPr>
                <w:rStyle w:val="Bold"/>
                <w:rFonts w:asciiTheme="minorHAnsi" w:hAnsiTheme="minorHAnsi" w:cstheme="minorHAnsi"/>
                <w:b w:val="0"/>
                <w:bCs w:val="0"/>
                <w:color w:val="FFFFFF" w:themeColor="background1"/>
                <w:sz w:val="22"/>
                <w:szCs w:val="22"/>
                <w:lang w:eastAsia="en-US"/>
              </w:rPr>
              <w:t>nts</w:t>
            </w:r>
          </w:p>
        </w:tc>
      </w:tr>
      <w:tr w:rsidR="003678E8" w:rsidRPr="00001384" w14:paraId="0E55C2C7" w14:textId="77777777" w:rsidTr="00F944FF">
        <w:tc>
          <w:tcPr>
            <w:tcW w:w="318" w:type="pct"/>
            <w:shd w:val="clear" w:color="auto" w:fill="006EB0" w:themeFill="accent1"/>
            <w:hideMark/>
          </w:tcPr>
          <w:p w14:paraId="7CA7BD1E"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4A0F17EA"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A copy of the individual flexibility agreement</w:t>
            </w:r>
          </w:p>
        </w:tc>
        <w:tc>
          <w:tcPr>
            <w:tcW w:w="721" w:type="pct"/>
            <w:shd w:val="clear" w:color="auto" w:fill="F2F2F2" w:themeFill="background1" w:themeFillShade="F2"/>
            <w:vAlign w:val="center"/>
          </w:tcPr>
          <w:p w14:paraId="40155B20" w14:textId="2629623C"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34493454" w14:textId="77777777" w:rsidTr="00F944FF">
        <w:tc>
          <w:tcPr>
            <w:tcW w:w="318" w:type="pct"/>
            <w:shd w:val="clear" w:color="auto" w:fill="006EB0" w:themeFill="accent1"/>
            <w:hideMark/>
          </w:tcPr>
          <w:p w14:paraId="0B1E1234"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1BAD1A6D"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A copy of any notice or agreement terminating the flexibility arrangement</w:t>
            </w:r>
          </w:p>
        </w:tc>
        <w:tc>
          <w:tcPr>
            <w:tcW w:w="721" w:type="pct"/>
            <w:shd w:val="clear" w:color="auto" w:fill="D9D9D9" w:themeFill="background1" w:themeFillShade="D9"/>
            <w:vAlign w:val="center"/>
          </w:tcPr>
          <w:p w14:paraId="5ADB90A7" w14:textId="2DDDB313"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1F20B55F" w14:textId="77777777" w:rsidTr="00424C06">
        <w:tc>
          <w:tcPr>
            <w:tcW w:w="5000" w:type="pct"/>
            <w:gridSpan w:val="3"/>
            <w:shd w:val="clear" w:color="auto" w:fill="006EB0" w:themeFill="accent1"/>
            <w:vAlign w:val="center"/>
            <w:hideMark/>
          </w:tcPr>
          <w:p w14:paraId="7769564D" w14:textId="77777777" w:rsidR="003678E8" w:rsidRPr="00F944FF" w:rsidRDefault="003678E8" w:rsidP="003678E8">
            <w:pPr>
              <w:spacing w:after="120"/>
              <w:jc w:val="center"/>
              <w:rPr>
                <w:rFonts w:asciiTheme="minorHAnsi" w:hAnsiTheme="minorHAnsi" w:cstheme="minorHAnsi"/>
                <w:b/>
                <w:bCs/>
                <w:snapToGrid w:val="0"/>
                <w:sz w:val="22"/>
                <w:szCs w:val="22"/>
                <w:lang w:eastAsia="en-US"/>
              </w:rPr>
            </w:pPr>
            <w:r w:rsidRPr="00F944FF">
              <w:rPr>
                <w:rStyle w:val="Bold"/>
                <w:rFonts w:asciiTheme="minorHAnsi" w:hAnsiTheme="minorHAnsi" w:cstheme="minorHAnsi"/>
                <w:b w:val="0"/>
                <w:bCs w:val="0"/>
                <w:color w:val="FFFFFF" w:themeColor="background1"/>
                <w:sz w:val="22"/>
                <w:szCs w:val="22"/>
                <w:shd w:val="clear" w:color="auto" w:fill="006EB0" w:themeFill="accent1"/>
                <w:lang w:eastAsia="en-US"/>
              </w:rPr>
              <w:t>Guarantee</w:t>
            </w:r>
            <w:r w:rsidRPr="00F944FF">
              <w:rPr>
                <w:rStyle w:val="Bold"/>
                <w:rFonts w:asciiTheme="minorHAnsi" w:hAnsiTheme="minorHAnsi" w:cstheme="minorHAnsi"/>
                <w:b w:val="0"/>
                <w:bCs w:val="0"/>
                <w:color w:val="FFFFFF" w:themeColor="background1"/>
                <w:sz w:val="22"/>
                <w:szCs w:val="22"/>
                <w:lang w:eastAsia="en-US"/>
              </w:rPr>
              <w:t xml:space="preserve"> of annual earnings</w:t>
            </w:r>
          </w:p>
        </w:tc>
      </w:tr>
      <w:tr w:rsidR="003678E8" w:rsidRPr="00001384" w14:paraId="0F0EACD2" w14:textId="77777777" w:rsidTr="00F944FF">
        <w:tc>
          <w:tcPr>
            <w:tcW w:w="318" w:type="pct"/>
            <w:shd w:val="clear" w:color="auto" w:fill="006EB0" w:themeFill="accent1"/>
            <w:hideMark/>
          </w:tcPr>
          <w:p w14:paraId="44DAB87B"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15E41EA7"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A copy of the document providing the guarantee</w:t>
            </w:r>
          </w:p>
        </w:tc>
        <w:tc>
          <w:tcPr>
            <w:tcW w:w="721" w:type="pct"/>
            <w:shd w:val="clear" w:color="auto" w:fill="F2F2F2" w:themeFill="background1" w:themeFillShade="F2"/>
            <w:vAlign w:val="center"/>
          </w:tcPr>
          <w:p w14:paraId="6B78A995" w14:textId="7A3B9B2A"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521E5178" w14:textId="77777777" w:rsidTr="00F944FF">
        <w:tc>
          <w:tcPr>
            <w:tcW w:w="318" w:type="pct"/>
            <w:shd w:val="clear" w:color="auto" w:fill="006EB0" w:themeFill="accent1"/>
            <w:hideMark/>
          </w:tcPr>
          <w:p w14:paraId="4108B926"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06B3BDE0"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A copy of the document recording the date of any revocation of the guarantee (where applicable)</w:t>
            </w:r>
          </w:p>
        </w:tc>
        <w:tc>
          <w:tcPr>
            <w:tcW w:w="721" w:type="pct"/>
            <w:shd w:val="clear" w:color="auto" w:fill="D9D9D9" w:themeFill="background1" w:themeFillShade="D9"/>
            <w:vAlign w:val="center"/>
          </w:tcPr>
          <w:p w14:paraId="3887F066" w14:textId="7A0A30DA"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5577D7C0" w14:textId="77777777" w:rsidTr="00424C06">
        <w:tc>
          <w:tcPr>
            <w:tcW w:w="5000" w:type="pct"/>
            <w:gridSpan w:val="3"/>
            <w:shd w:val="clear" w:color="auto" w:fill="006EB0" w:themeFill="accent1"/>
            <w:vAlign w:val="center"/>
            <w:hideMark/>
          </w:tcPr>
          <w:p w14:paraId="70284F51" w14:textId="77777777" w:rsidR="003678E8" w:rsidRPr="00F944FF" w:rsidRDefault="003678E8" w:rsidP="003678E8">
            <w:pPr>
              <w:spacing w:after="120"/>
              <w:jc w:val="center"/>
              <w:rPr>
                <w:rFonts w:asciiTheme="minorHAnsi" w:hAnsiTheme="minorHAnsi" w:cstheme="minorHAnsi"/>
                <w:b/>
                <w:bCs/>
                <w:snapToGrid w:val="0"/>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Termination of employment</w:t>
            </w:r>
          </w:p>
        </w:tc>
      </w:tr>
      <w:tr w:rsidR="003678E8" w:rsidRPr="00001384" w14:paraId="7CD6EE60" w14:textId="77777777" w:rsidTr="00F944FF">
        <w:tc>
          <w:tcPr>
            <w:tcW w:w="318" w:type="pct"/>
            <w:shd w:val="clear" w:color="auto" w:fill="006EB0" w:themeFill="accent1"/>
            <w:hideMark/>
          </w:tcPr>
          <w:p w14:paraId="719CCE5E"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27A5E263" w14:textId="77777777" w:rsidR="003678E8" w:rsidRPr="00F944FF" w:rsidRDefault="003678E8" w:rsidP="003678E8">
            <w:pPr>
              <w:spacing w:after="120"/>
              <w:jc w:val="both"/>
              <w:rPr>
                <w:rFonts w:asciiTheme="minorHAnsi" w:hAnsiTheme="minorHAnsi" w:cstheme="minorHAnsi"/>
                <w:sz w:val="22"/>
                <w:szCs w:val="22"/>
                <w:lang w:eastAsia="en-US"/>
              </w:rPr>
            </w:pPr>
            <w:r w:rsidRPr="00F944FF">
              <w:rPr>
                <w:rFonts w:asciiTheme="minorHAnsi" w:hAnsiTheme="minorHAnsi" w:cstheme="minorHAnsi"/>
                <w:sz w:val="22"/>
                <w:szCs w:val="22"/>
                <w:lang w:eastAsia="en-US"/>
              </w:rPr>
              <w:t>Whether the employment was terminated:</w:t>
            </w:r>
          </w:p>
          <w:p w14:paraId="21EABBB8" w14:textId="77777777" w:rsidR="003678E8" w:rsidRPr="00F944FF" w:rsidRDefault="003678E8" w:rsidP="003678E8">
            <w:pPr>
              <w:pStyle w:val="Level3General"/>
              <w:numPr>
                <w:ilvl w:val="1"/>
                <w:numId w:val="39"/>
              </w:numPr>
              <w:tabs>
                <w:tab w:val="clear" w:pos="2160"/>
              </w:tabs>
              <w:rPr>
                <w:rFonts w:asciiTheme="minorHAnsi" w:hAnsiTheme="minorHAnsi" w:cstheme="minorHAnsi"/>
                <w:sz w:val="22"/>
                <w:szCs w:val="22"/>
              </w:rPr>
            </w:pPr>
            <w:r w:rsidRPr="00F944FF">
              <w:rPr>
                <w:rFonts w:asciiTheme="minorHAnsi" w:hAnsiTheme="minorHAnsi" w:cstheme="minorHAnsi"/>
                <w:sz w:val="22"/>
                <w:szCs w:val="22"/>
              </w:rPr>
              <w:t>by consent</w:t>
            </w:r>
          </w:p>
          <w:p w14:paraId="45304DD2" w14:textId="77777777" w:rsidR="003678E8" w:rsidRPr="00F944FF" w:rsidRDefault="003678E8" w:rsidP="003678E8">
            <w:pPr>
              <w:pStyle w:val="Level3General"/>
              <w:numPr>
                <w:ilvl w:val="1"/>
                <w:numId w:val="39"/>
              </w:numPr>
              <w:tabs>
                <w:tab w:val="clear" w:pos="2160"/>
              </w:tabs>
              <w:rPr>
                <w:rFonts w:asciiTheme="minorHAnsi" w:hAnsiTheme="minorHAnsi" w:cstheme="minorHAnsi"/>
                <w:sz w:val="22"/>
                <w:szCs w:val="22"/>
              </w:rPr>
            </w:pPr>
            <w:r w:rsidRPr="00F944FF">
              <w:rPr>
                <w:rFonts w:asciiTheme="minorHAnsi" w:hAnsiTheme="minorHAnsi" w:cstheme="minorHAnsi"/>
                <w:sz w:val="22"/>
                <w:szCs w:val="22"/>
              </w:rPr>
              <w:t>by notice</w:t>
            </w:r>
          </w:p>
          <w:p w14:paraId="6926522B" w14:textId="77777777" w:rsidR="003678E8" w:rsidRPr="00F944FF" w:rsidRDefault="003678E8" w:rsidP="003678E8">
            <w:pPr>
              <w:pStyle w:val="Level3General"/>
              <w:numPr>
                <w:ilvl w:val="1"/>
                <w:numId w:val="39"/>
              </w:numPr>
              <w:tabs>
                <w:tab w:val="clear" w:pos="2160"/>
              </w:tabs>
              <w:rPr>
                <w:rFonts w:asciiTheme="minorHAnsi" w:hAnsiTheme="minorHAnsi" w:cstheme="minorHAnsi"/>
                <w:sz w:val="22"/>
                <w:szCs w:val="22"/>
              </w:rPr>
            </w:pPr>
            <w:r w:rsidRPr="00F944FF">
              <w:rPr>
                <w:rFonts w:asciiTheme="minorHAnsi" w:hAnsiTheme="minorHAnsi" w:cstheme="minorHAnsi"/>
                <w:sz w:val="22"/>
                <w:szCs w:val="22"/>
              </w:rPr>
              <w:t>summarily</w:t>
            </w:r>
          </w:p>
          <w:p w14:paraId="7E2B3680" w14:textId="77777777" w:rsidR="003678E8" w:rsidRPr="00F944FF" w:rsidRDefault="003678E8" w:rsidP="003678E8">
            <w:pPr>
              <w:pStyle w:val="Level3General"/>
              <w:numPr>
                <w:ilvl w:val="1"/>
                <w:numId w:val="39"/>
              </w:numPr>
              <w:tabs>
                <w:tab w:val="clear" w:pos="2160"/>
              </w:tabs>
              <w:rPr>
                <w:rFonts w:asciiTheme="minorHAnsi" w:hAnsiTheme="minorHAnsi" w:cstheme="minorHAnsi"/>
                <w:snapToGrid w:val="0"/>
                <w:sz w:val="22"/>
                <w:szCs w:val="22"/>
              </w:rPr>
            </w:pPr>
            <w:r w:rsidRPr="00F944FF">
              <w:rPr>
                <w:rFonts w:asciiTheme="minorHAnsi" w:hAnsiTheme="minorHAnsi" w:cstheme="minorHAnsi"/>
                <w:sz w:val="22"/>
                <w:szCs w:val="22"/>
              </w:rPr>
              <w:t>in some other manner (specifying the manner)</w:t>
            </w:r>
          </w:p>
        </w:tc>
        <w:tc>
          <w:tcPr>
            <w:tcW w:w="721" w:type="pct"/>
            <w:shd w:val="clear" w:color="auto" w:fill="F2F2F2" w:themeFill="background1" w:themeFillShade="F2"/>
            <w:vAlign w:val="center"/>
          </w:tcPr>
          <w:p w14:paraId="5AD6C881" w14:textId="6E22CE36"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17B2B00A" w14:textId="77777777" w:rsidTr="00F944FF">
        <w:tc>
          <w:tcPr>
            <w:tcW w:w="318" w:type="pct"/>
            <w:shd w:val="clear" w:color="auto" w:fill="006EB0" w:themeFill="accent1"/>
            <w:hideMark/>
          </w:tcPr>
          <w:p w14:paraId="5C83E032"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lastRenderedPageBreak/>
              <w:t> </w:t>
            </w:r>
          </w:p>
        </w:tc>
        <w:tc>
          <w:tcPr>
            <w:tcW w:w="3961" w:type="pct"/>
            <w:shd w:val="clear" w:color="auto" w:fill="D9D9D9" w:themeFill="background1" w:themeFillShade="D9"/>
            <w:hideMark/>
          </w:tcPr>
          <w:p w14:paraId="4A3CB9CD" w14:textId="77777777" w:rsidR="003678E8" w:rsidRPr="00F944FF" w:rsidRDefault="003678E8" w:rsidP="003678E8">
            <w:pPr>
              <w:spacing w:after="120"/>
              <w:jc w:val="both"/>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name of the person who acted to terminate the employment</w:t>
            </w:r>
          </w:p>
        </w:tc>
        <w:tc>
          <w:tcPr>
            <w:tcW w:w="721" w:type="pct"/>
            <w:shd w:val="clear" w:color="auto" w:fill="D9D9D9" w:themeFill="background1" w:themeFillShade="D9"/>
            <w:vAlign w:val="center"/>
          </w:tcPr>
          <w:p w14:paraId="16B0CCEF" w14:textId="236C44DC"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2FB8D40D" w14:textId="77777777" w:rsidTr="00F944FF">
        <w:tc>
          <w:tcPr>
            <w:tcW w:w="318" w:type="pct"/>
            <w:shd w:val="clear" w:color="auto" w:fill="006EB0" w:themeFill="accent1"/>
            <w:hideMark/>
          </w:tcPr>
          <w:p w14:paraId="3D18207D"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61A31F5E"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written notice to the employee informing them of their last day of employment</w:t>
            </w:r>
          </w:p>
        </w:tc>
        <w:tc>
          <w:tcPr>
            <w:tcW w:w="721" w:type="pct"/>
            <w:shd w:val="clear" w:color="auto" w:fill="F2F2F2" w:themeFill="background1" w:themeFillShade="F2"/>
            <w:vAlign w:val="center"/>
          </w:tcPr>
          <w:p w14:paraId="49F74FAF" w14:textId="26AFC689"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3989E034" w14:textId="77777777" w:rsidTr="00424C06">
        <w:tc>
          <w:tcPr>
            <w:tcW w:w="5000" w:type="pct"/>
            <w:gridSpan w:val="3"/>
            <w:shd w:val="clear" w:color="auto" w:fill="006EB0" w:themeFill="accent1"/>
            <w:vAlign w:val="center"/>
            <w:hideMark/>
          </w:tcPr>
          <w:p w14:paraId="60ABCAA4" w14:textId="77777777" w:rsidR="003678E8" w:rsidRPr="00F944FF" w:rsidRDefault="003678E8" w:rsidP="003678E8">
            <w:pPr>
              <w:spacing w:after="120"/>
              <w:jc w:val="center"/>
              <w:rPr>
                <w:rFonts w:asciiTheme="minorHAnsi" w:hAnsiTheme="minorHAnsi" w:cstheme="minorHAnsi"/>
                <w:b/>
                <w:bCs/>
                <w:snapToGrid w:val="0"/>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Transfer of business</w:t>
            </w:r>
          </w:p>
        </w:tc>
      </w:tr>
      <w:tr w:rsidR="003678E8" w:rsidRPr="00001384" w14:paraId="03EA0495" w14:textId="77777777" w:rsidTr="00F944FF">
        <w:tc>
          <w:tcPr>
            <w:tcW w:w="318" w:type="pct"/>
            <w:shd w:val="clear" w:color="auto" w:fill="006EB0" w:themeFill="accent1"/>
          </w:tcPr>
          <w:p w14:paraId="796AF092" w14:textId="77777777" w:rsidR="003678E8" w:rsidRPr="00001384" w:rsidRDefault="003678E8" w:rsidP="003678E8">
            <w:pPr>
              <w:pStyle w:val="Level1General"/>
              <w:numPr>
                <w:ilvl w:val="0"/>
                <w:numId w:val="39"/>
              </w:numPr>
              <w:rPr>
                <w:rFonts w:ascii="Calibri" w:hAnsi="Calibri" w:cs="Calibri"/>
                <w:snapToGrid w:val="0"/>
              </w:rPr>
            </w:pPr>
          </w:p>
        </w:tc>
        <w:tc>
          <w:tcPr>
            <w:tcW w:w="3961" w:type="pct"/>
            <w:shd w:val="clear" w:color="auto" w:fill="D9D9D9" w:themeFill="background1" w:themeFillShade="D9"/>
            <w:hideMark/>
          </w:tcPr>
          <w:p w14:paraId="169C0E66"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At the time of transfer, the old employer is required to transfer to the new employer each employee record concerning a transferring employee</w:t>
            </w:r>
          </w:p>
        </w:tc>
        <w:tc>
          <w:tcPr>
            <w:tcW w:w="721" w:type="pct"/>
            <w:shd w:val="clear" w:color="auto" w:fill="D9D9D9" w:themeFill="background1" w:themeFillShade="D9"/>
            <w:vAlign w:val="center"/>
          </w:tcPr>
          <w:p w14:paraId="7BE10E2E" w14:textId="5815DC1F"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0F9AD46A" w14:textId="77777777" w:rsidTr="00F944FF">
        <w:tc>
          <w:tcPr>
            <w:tcW w:w="318" w:type="pct"/>
            <w:shd w:val="clear" w:color="auto" w:fill="006EB0" w:themeFill="accent1"/>
            <w:hideMark/>
          </w:tcPr>
          <w:p w14:paraId="43BE83FF"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7EDAAC7E"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Despite 34, for such transferring employees after the transfer, the new employer must ask the old employer to provide them with the employee’s records. The old employer must give the records to the new employer</w:t>
            </w:r>
          </w:p>
        </w:tc>
        <w:tc>
          <w:tcPr>
            <w:tcW w:w="721" w:type="pct"/>
            <w:shd w:val="clear" w:color="auto" w:fill="F2F2F2" w:themeFill="background1" w:themeFillShade="F2"/>
            <w:vAlign w:val="center"/>
          </w:tcPr>
          <w:p w14:paraId="26185C54" w14:textId="54A7AA11"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70D7E6E9" w14:textId="77777777" w:rsidTr="00424C06">
        <w:tc>
          <w:tcPr>
            <w:tcW w:w="5000" w:type="pct"/>
            <w:gridSpan w:val="3"/>
            <w:shd w:val="clear" w:color="auto" w:fill="006EB0" w:themeFill="accent1"/>
            <w:vAlign w:val="center"/>
            <w:hideMark/>
          </w:tcPr>
          <w:p w14:paraId="41D3AE70" w14:textId="77777777" w:rsidR="003678E8" w:rsidRPr="00F944FF" w:rsidRDefault="003678E8" w:rsidP="003678E8">
            <w:pPr>
              <w:spacing w:after="120"/>
              <w:jc w:val="center"/>
              <w:rPr>
                <w:rFonts w:asciiTheme="minorHAnsi" w:hAnsiTheme="minorHAnsi" w:cstheme="minorHAnsi"/>
                <w:b/>
                <w:bCs/>
                <w:snapToGrid w:val="0"/>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Flexible work arrangements</w:t>
            </w:r>
          </w:p>
        </w:tc>
      </w:tr>
      <w:tr w:rsidR="003678E8" w:rsidRPr="00001384" w14:paraId="6A38C08A" w14:textId="77777777" w:rsidTr="00F944FF">
        <w:tc>
          <w:tcPr>
            <w:tcW w:w="318" w:type="pct"/>
            <w:shd w:val="clear" w:color="auto" w:fill="006EB0" w:themeFill="accent1"/>
            <w:hideMark/>
          </w:tcPr>
          <w:p w14:paraId="25C26BE3"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2EB1A507"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A written request for flexible working arrangements</w:t>
            </w:r>
          </w:p>
        </w:tc>
        <w:tc>
          <w:tcPr>
            <w:tcW w:w="721" w:type="pct"/>
            <w:shd w:val="clear" w:color="auto" w:fill="D9D9D9" w:themeFill="background1" w:themeFillShade="D9"/>
            <w:vAlign w:val="center"/>
          </w:tcPr>
          <w:p w14:paraId="7014D4E8" w14:textId="6B8723C7"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638D0318" w14:textId="77777777" w:rsidTr="00F944FF">
        <w:tc>
          <w:tcPr>
            <w:tcW w:w="318" w:type="pct"/>
            <w:shd w:val="clear" w:color="auto" w:fill="006EB0" w:themeFill="accent1"/>
            <w:hideMark/>
          </w:tcPr>
          <w:p w14:paraId="1E3F5C81"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7FCC89B1"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date the employer received the request for flexible working arrangements</w:t>
            </w:r>
          </w:p>
        </w:tc>
        <w:tc>
          <w:tcPr>
            <w:tcW w:w="721" w:type="pct"/>
            <w:shd w:val="clear" w:color="auto" w:fill="F2F2F2" w:themeFill="background1" w:themeFillShade="F2"/>
            <w:vAlign w:val="center"/>
          </w:tcPr>
          <w:p w14:paraId="64CB3A6B" w14:textId="77C01E46"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173ED822" w14:textId="77777777" w:rsidTr="00F944FF">
        <w:tc>
          <w:tcPr>
            <w:tcW w:w="318" w:type="pct"/>
            <w:shd w:val="clear" w:color="auto" w:fill="006EB0" w:themeFill="accent1"/>
            <w:hideMark/>
          </w:tcPr>
          <w:p w14:paraId="33BCA2F6"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66C478C7"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employer’s written response to the request for flexible working arrangements</w:t>
            </w:r>
          </w:p>
        </w:tc>
        <w:tc>
          <w:tcPr>
            <w:tcW w:w="721" w:type="pct"/>
            <w:shd w:val="clear" w:color="auto" w:fill="D9D9D9" w:themeFill="background1" w:themeFillShade="D9"/>
            <w:vAlign w:val="center"/>
          </w:tcPr>
          <w:p w14:paraId="1A5A5A17" w14:textId="1A8C846A"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5B1C9411" w14:textId="77777777" w:rsidTr="00F944FF">
        <w:tc>
          <w:tcPr>
            <w:tcW w:w="318" w:type="pct"/>
            <w:shd w:val="clear" w:color="auto" w:fill="006EB0" w:themeFill="accent1"/>
            <w:hideMark/>
          </w:tcPr>
          <w:p w14:paraId="60F65788"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6588EBAC"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A written request to extend parental leave beyond 12 months</w:t>
            </w:r>
          </w:p>
        </w:tc>
        <w:tc>
          <w:tcPr>
            <w:tcW w:w="721" w:type="pct"/>
            <w:shd w:val="clear" w:color="auto" w:fill="F2F2F2" w:themeFill="background1" w:themeFillShade="F2"/>
            <w:vAlign w:val="center"/>
          </w:tcPr>
          <w:p w14:paraId="50C61B92" w14:textId="2E66640E"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482FB071" w14:textId="77777777" w:rsidTr="00F944FF">
        <w:tc>
          <w:tcPr>
            <w:tcW w:w="318" w:type="pct"/>
            <w:shd w:val="clear" w:color="auto" w:fill="006EB0" w:themeFill="accent1"/>
            <w:hideMark/>
          </w:tcPr>
          <w:p w14:paraId="72693CD2"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4A4F2CAA"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date the employer received the request to extend parental leave beyond 12 months</w:t>
            </w:r>
          </w:p>
        </w:tc>
        <w:tc>
          <w:tcPr>
            <w:tcW w:w="721" w:type="pct"/>
            <w:shd w:val="clear" w:color="auto" w:fill="D9D9D9" w:themeFill="background1" w:themeFillShade="D9"/>
            <w:vAlign w:val="center"/>
          </w:tcPr>
          <w:p w14:paraId="5A7150A5" w14:textId="211FCE77"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374CAA57" w14:textId="77777777" w:rsidTr="00F944FF">
        <w:tc>
          <w:tcPr>
            <w:tcW w:w="318" w:type="pct"/>
            <w:shd w:val="clear" w:color="auto" w:fill="006EB0" w:themeFill="accent1"/>
            <w:hideMark/>
          </w:tcPr>
          <w:p w14:paraId="6890CB78"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15DAB46E"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The employer’s written response to the request to extend parental leave beyond 12 months</w:t>
            </w:r>
          </w:p>
        </w:tc>
        <w:tc>
          <w:tcPr>
            <w:tcW w:w="721" w:type="pct"/>
            <w:shd w:val="clear" w:color="auto" w:fill="F2F2F2" w:themeFill="background1" w:themeFillShade="F2"/>
            <w:vAlign w:val="center"/>
          </w:tcPr>
          <w:p w14:paraId="0248A0C7" w14:textId="747BBF84"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027E357A" w14:textId="77777777" w:rsidTr="00F944FF">
        <w:tc>
          <w:tcPr>
            <w:tcW w:w="318" w:type="pct"/>
            <w:shd w:val="clear" w:color="auto" w:fill="006EB0" w:themeFill="accent1"/>
            <w:hideMark/>
          </w:tcPr>
          <w:p w14:paraId="132FA05B"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D9D9D9" w:themeFill="background1" w:themeFillShade="D9"/>
            <w:hideMark/>
          </w:tcPr>
          <w:p w14:paraId="252777E3" w14:textId="77777777" w:rsidR="003678E8" w:rsidRPr="00F944FF" w:rsidRDefault="003678E8" w:rsidP="003678E8">
            <w:pPr>
              <w:spacing w:after="120"/>
              <w:rPr>
                <w:rFonts w:asciiTheme="minorHAnsi" w:hAnsiTheme="minorHAnsi" w:cstheme="minorHAnsi"/>
                <w:snapToGrid w:val="0"/>
                <w:sz w:val="22"/>
                <w:szCs w:val="22"/>
                <w:lang w:eastAsia="en-US"/>
              </w:rPr>
            </w:pPr>
            <w:r w:rsidRPr="00F944FF">
              <w:rPr>
                <w:rFonts w:asciiTheme="minorHAnsi" w:hAnsiTheme="minorHAnsi" w:cstheme="minorHAnsi"/>
                <w:sz w:val="22"/>
                <w:szCs w:val="22"/>
                <w:lang w:eastAsia="en-US"/>
              </w:rPr>
              <w:t>Any request to shorten a period of parental leave</w:t>
            </w:r>
          </w:p>
        </w:tc>
        <w:tc>
          <w:tcPr>
            <w:tcW w:w="721" w:type="pct"/>
            <w:shd w:val="clear" w:color="auto" w:fill="D9D9D9" w:themeFill="background1" w:themeFillShade="D9"/>
            <w:vAlign w:val="center"/>
          </w:tcPr>
          <w:p w14:paraId="762EF51C" w14:textId="68F4A59F"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r w:rsidR="003678E8" w:rsidRPr="00001384" w14:paraId="3B2F3810" w14:textId="77777777" w:rsidTr="00424C06">
        <w:tc>
          <w:tcPr>
            <w:tcW w:w="5000" w:type="pct"/>
            <w:gridSpan w:val="3"/>
            <w:shd w:val="clear" w:color="auto" w:fill="006EB0" w:themeFill="accent1"/>
            <w:vAlign w:val="center"/>
            <w:hideMark/>
          </w:tcPr>
          <w:p w14:paraId="3ED63800" w14:textId="77777777" w:rsidR="003678E8" w:rsidRPr="00F944FF" w:rsidRDefault="003678E8" w:rsidP="003678E8">
            <w:pPr>
              <w:spacing w:after="120"/>
              <w:jc w:val="center"/>
              <w:rPr>
                <w:rFonts w:asciiTheme="minorHAnsi" w:hAnsiTheme="minorHAnsi" w:cstheme="minorHAnsi"/>
                <w:b/>
                <w:bCs/>
                <w:snapToGrid w:val="0"/>
                <w:sz w:val="22"/>
                <w:szCs w:val="22"/>
                <w:lang w:eastAsia="en-US"/>
              </w:rPr>
            </w:pPr>
            <w:r w:rsidRPr="00F944FF">
              <w:rPr>
                <w:rStyle w:val="Bold"/>
                <w:rFonts w:asciiTheme="minorHAnsi" w:hAnsiTheme="minorHAnsi" w:cstheme="minorHAnsi"/>
                <w:b w:val="0"/>
                <w:bCs w:val="0"/>
                <w:color w:val="FFFFFF" w:themeColor="background1"/>
                <w:sz w:val="22"/>
                <w:szCs w:val="22"/>
                <w:lang w:eastAsia="en-US"/>
              </w:rPr>
              <w:t>Payslips</w:t>
            </w:r>
          </w:p>
        </w:tc>
      </w:tr>
      <w:tr w:rsidR="003678E8" w:rsidRPr="00001384" w14:paraId="7BF10A0D" w14:textId="77777777" w:rsidTr="00F944FF">
        <w:tc>
          <w:tcPr>
            <w:tcW w:w="318" w:type="pct"/>
            <w:shd w:val="clear" w:color="auto" w:fill="006EB0" w:themeFill="accent1"/>
            <w:hideMark/>
          </w:tcPr>
          <w:p w14:paraId="1D86830C" w14:textId="77777777" w:rsidR="003678E8" w:rsidRPr="00001384" w:rsidRDefault="003678E8" w:rsidP="003678E8">
            <w:pPr>
              <w:pStyle w:val="Level1General"/>
              <w:numPr>
                <w:ilvl w:val="0"/>
                <w:numId w:val="39"/>
              </w:numPr>
              <w:rPr>
                <w:rFonts w:ascii="Calibri" w:hAnsi="Calibri" w:cs="Calibri"/>
                <w:snapToGrid w:val="0"/>
              </w:rPr>
            </w:pPr>
            <w:r w:rsidRPr="00001384">
              <w:rPr>
                <w:rFonts w:ascii="Calibri" w:hAnsi="Calibri" w:cs="Calibri"/>
              </w:rPr>
              <w:t> </w:t>
            </w:r>
          </w:p>
        </w:tc>
        <w:tc>
          <w:tcPr>
            <w:tcW w:w="3961" w:type="pct"/>
            <w:shd w:val="clear" w:color="auto" w:fill="F2F2F2" w:themeFill="background1" w:themeFillShade="F2"/>
            <w:hideMark/>
          </w:tcPr>
          <w:p w14:paraId="4C5E36E7" w14:textId="77777777" w:rsidR="003678E8" w:rsidRPr="00F944FF" w:rsidRDefault="003678E8" w:rsidP="003678E8">
            <w:pPr>
              <w:spacing w:after="120"/>
              <w:jc w:val="both"/>
              <w:rPr>
                <w:rFonts w:asciiTheme="minorHAnsi" w:hAnsiTheme="minorHAnsi" w:cstheme="minorHAnsi"/>
                <w:sz w:val="22"/>
                <w:szCs w:val="22"/>
                <w:lang w:eastAsia="en-US"/>
              </w:rPr>
            </w:pPr>
            <w:r w:rsidRPr="00F944FF">
              <w:rPr>
                <w:rFonts w:asciiTheme="minorHAnsi" w:hAnsiTheme="minorHAnsi" w:cstheme="minorHAnsi"/>
                <w:sz w:val="22"/>
                <w:szCs w:val="22"/>
                <w:lang w:eastAsia="en-US"/>
              </w:rPr>
              <w:t>Must contain:</w:t>
            </w:r>
          </w:p>
          <w:p w14:paraId="556D2A10" w14:textId="77777777" w:rsidR="003678E8" w:rsidRPr="00F944FF" w:rsidRDefault="003678E8" w:rsidP="003678E8">
            <w:pPr>
              <w:pStyle w:val="ListParagraph0"/>
              <w:numPr>
                <w:ilvl w:val="2"/>
                <w:numId w:val="39"/>
              </w:numPr>
              <w:spacing w:before="0" w:after="120" w:line="240" w:lineRule="auto"/>
              <w:ind w:left="993"/>
              <w:contextualSpacing/>
              <w:jc w:val="both"/>
              <w:rPr>
                <w:rFonts w:asciiTheme="minorHAnsi" w:hAnsiTheme="minorHAnsi" w:cstheme="minorHAnsi"/>
                <w:sz w:val="22"/>
                <w:szCs w:val="22"/>
                <w:lang w:eastAsia="en-US"/>
              </w:rPr>
            </w:pPr>
            <w:r w:rsidRPr="00F944FF">
              <w:rPr>
                <w:rFonts w:asciiTheme="minorHAnsi" w:hAnsiTheme="minorHAnsi" w:cstheme="minorHAnsi"/>
                <w:sz w:val="22"/>
                <w:szCs w:val="22"/>
                <w:lang w:eastAsia="en-US"/>
              </w:rPr>
              <w:t>the employer’s name</w:t>
            </w:r>
          </w:p>
          <w:p w14:paraId="57F3821A" w14:textId="77777777" w:rsidR="003678E8" w:rsidRPr="00F944FF" w:rsidRDefault="003678E8" w:rsidP="003678E8">
            <w:pPr>
              <w:pStyle w:val="ListParagraph0"/>
              <w:numPr>
                <w:ilvl w:val="2"/>
                <w:numId w:val="39"/>
              </w:numPr>
              <w:spacing w:before="0" w:after="120" w:line="240" w:lineRule="auto"/>
              <w:ind w:left="993"/>
              <w:contextualSpacing/>
              <w:jc w:val="both"/>
              <w:rPr>
                <w:rFonts w:asciiTheme="minorHAnsi" w:hAnsiTheme="minorHAnsi" w:cstheme="minorHAnsi"/>
                <w:sz w:val="22"/>
                <w:szCs w:val="22"/>
                <w:lang w:eastAsia="en-US"/>
              </w:rPr>
            </w:pPr>
            <w:r w:rsidRPr="00F944FF">
              <w:rPr>
                <w:rFonts w:asciiTheme="minorHAnsi" w:hAnsiTheme="minorHAnsi" w:cstheme="minorHAnsi"/>
                <w:sz w:val="22"/>
                <w:szCs w:val="22"/>
                <w:lang w:eastAsia="en-US"/>
              </w:rPr>
              <w:t>the employee’s name</w:t>
            </w:r>
          </w:p>
          <w:p w14:paraId="33D2F491" w14:textId="77777777" w:rsidR="003678E8" w:rsidRPr="00F944FF" w:rsidRDefault="003678E8" w:rsidP="003678E8">
            <w:pPr>
              <w:pStyle w:val="ListParagraph0"/>
              <w:numPr>
                <w:ilvl w:val="2"/>
                <w:numId w:val="39"/>
              </w:numPr>
              <w:spacing w:before="0" w:after="120" w:line="240" w:lineRule="auto"/>
              <w:ind w:left="99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 xml:space="preserve">the period to which the pay slip </w:t>
            </w:r>
            <w:proofErr w:type="gramStart"/>
            <w:r w:rsidRPr="00F944FF">
              <w:rPr>
                <w:rFonts w:asciiTheme="minorHAnsi" w:hAnsiTheme="minorHAnsi" w:cstheme="minorHAnsi"/>
                <w:sz w:val="22"/>
                <w:szCs w:val="22"/>
                <w:lang w:eastAsia="en-US"/>
              </w:rPr>
              <w:t>relate</w:t>
            </w:r>
            <w:proofErr w:type="gramEnd"/>
          </w:p>
          <w:p w14:paraId="3EFD1F57" w14:textId="77777777" w:rsidR="003678E8" w:rsidRPr="00F944FF" w:rsidRDefault="003678E8" w:rsidP="003678E8">
            <w:pPr>
              <w:pStyle w:val="ListParagraph0"/>
              <w:numPr>
                <w:ilvl w:val="2"/>
                <w:numId w:val="39"/>
              </w:numPr>
              <w:spacing w:before="0" w:after="120" w:line="240" w:lineRule="auto"/>
              <w:ind w:left="99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the date on which the payment to which the pay slip relates was made</w:t>
            </w:r>
          </w:p>
          <w:p w14:paraId="0FA81D15" w14:textId="77777777" w:rsidR="003678E8" w:rsidRPr="00F944FF" w:rsidRDefault="003678E8" w:rsidP="003678E8">
            <w:pPr>
              <w:pStyle w:val="ListParagraph0"/>
              <w:numPr>
                <w:ilvl w:val="2"/>
                <w:numId w:val="39"/>
              </w:numPr>
              <w:spacing w:before="0" w:after="120" w:line="240" w:lineRule="auto"/>
              <w:ind w:left="99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the gross amount of the payment</w:t>
            </w:r>
          </w:p>
          <w:p w14:paraId="3F706541" w14:textId="77777777" w:rsidR="003678E8" w:rsidRPr="00F944FF" w:rsidRDefault="003678E8" w:rsidP="003678E8">
            <w:pPr>
              <w:pStyle w:val="ListParagraph0"/>
              <w:numPr>
                <w:ilvl w:val="2"/>
                <w:numId w:val="39"/>
              </w:numPr>
              <w:spacing w:before="0" w:after="120" w:line="240" w:lineRule="auto"/>
              <w:ind w:left="99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the net amount of the payment</w:t>
            </w:r>
          </w:p>
          <w:p w14:paraId="55E9320C" w14:textId="77777777" w:rsidR="003678E8" w:rsidRPr="00F944FF" w:rsidRDefault="003678E8" w:rsidP="003678E8">
            <w:pPr>
              <w:pStyle w:val="ListParagraph0"/>
              <w:numPr>
                <w:ilvl w:val="2"/>
                <w:numId w:val="39"/>
              </w:numPr>
              <w:spacing w:before="0" w:after="120" w:line="240" w:lineRule="auto"/>
              <w:ind w:left="99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 xml:space="preserve">any amount paid to the employee that is a bonus, loading, allowance, penalty rate, incentive-based </w:t>
            </w:r>
            <w:proofErr w:type="gramStart"/>
            <w:r w:rsidRPr="00F944FF">
              <w:rPr>
                <w:rFonts w:asciiTheme="minorHAnsi" w:hAnsiTheme="minorHAnsi" w:cstheme="minorHAnsi"/>
                <w:sz w:val="22"/>
                <w:szCs w:val="22"/>
                <w:lang w:eastAsia="en-US"/>
              </w:rPr>
              <w:t>payment</w:t>
            </w:r>
            <w:proofErr w:type="gramEnd"/>
            <w:r w:rsidRPr="00F944FF">
              <w:rPr>
                <w:rFonts w:asciiTheme="minorHAnsi" w:hAnsiTheme="minorHAnsi" w:cstheme="minorHAnsi"/>
                <w:sz w:val="22"/>
                <w:szCs w:val="22"/>
                <w:lang w:eastAsia="en-US"/>
              </w:rPr>
              <w:t xml:space="preserve"> or other separately identifiable entitlement</w:t>
            </w:r>
          </w:p>
          <w:p w14:paraId="6E31E27A" w14:textId="77777777" w:rsidR="003678E8" w:rsidRPr="00F944FF" w:rsidRDefault="003678E8" w:rsidP="003678E8">
            <w:pPr>
              <w:pStyle w:val="ListParagraph0"/>
              <w:numPr>
                <w:ilvl w:val="2"/>
                <w:numId w:val="39"/>
              </w:numPr>
              <w:spacing w:before="0" w:after="120" w:line="240" w:lineRule="auto"/>
              <w:ind w:left="99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the Australian Business Number (if any) of the employer</w:t>
            </w:r>
          </w:p>
          <w:p w14:paraId="0ACA66A6" w14:textId="77777777" w:rsidR="003678E8" w:rsidRPr="00F944FF" w:rsidRDefault="003678E8" w:rsidP="003678E8">
            <w:pPr>
              <w:pStyle w:val="ListParagraph0"/>
              <w:numPr>
                <w:ilvl w:val="2"/>
                <w:numId w:val="39"/>
              </w:numPr>
              <w:spacing w:before="0" w:after="120" w:line="240" w:lineRule="auto"/>
              <w:ind w:left="99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If an amount is deducted from the gross amount of the payment, the pay slip must also include the name, or the name and number, of the fund or account into which the deduction was paid</w:t>
            </w:r>
          </w:p>
          <w:p w14:paraId="11D09964" w14:textId="77777777" w:rsidR="003678E8" w:rsidRPr="00F944FF" w:rsidRDefault="003678E8" w:rsidP="003678E8">
            <w:pPr>
              <w:pStyle w:val="ListParagraph0"/>
              <w:numPr>
                <w:ilvl w:val="1"/>
                <w:numId w:val="40"/>
              </w:numPr>
              <w:spacing w:before="0" w:after="120" w:line="240" w:lineRule="auto"/>
              <w:ind w:left="184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If the employee is paid at an hourly rate of pay, the pay slip must also include the rate of pay for the employee’s ordinary hours (however described); and</w:t>
            </w:r>
          </w:p>
          <w:p w14:paraId="0A9955D1" w14:textId="77777777" w:rsidR="003678E8" w:rsidRPr="00F944FF" w:rsidRDefault="003678E8" w:rsidP="003678E8">
            <w:pPr>
              <w:pStyle w:val="ListParagraph0"/>
              <w:numPr>
                <w:ilvl w:val="1"/>
                <w:numId w:val="40"/>
              </w:numPr>
              <w:spacing w:before="0" w:after="120" w:line="240" w:lineRule="auto"/>
              <w:ind w:left="184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the number of hours in that period for which the employee was employed at that rate; and</w:t>
            </w:r>
          </w:p>
          <w:p w14:paraId="377DE727" w14:textId="77777777" w:rsidR="003678E8" w:rsidRPr="00F944FF" w:rsidRDefault="003678E8" w:rsidP="003678E8">
            <w:pPr>
              <w:pStyle w:val="ListParagraph0"/>
              <w:numPr>
                <w:ilvl w:val="1"/>
                <w:numId w:val="40"/>
              </w:numPr>
              <w:spacing w:before="0" w:after="120" w:line="240" w:lineRule="auto"/>
              <w:ind w:left="184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lastRenderedPageBreak/>
              <w:t>the amount of the payment made at that rate</w:t>
            </w:r>
          </w:p>
          <w:p w14:paraId="74198DCB" w14:textId="77777777" w:rsidR="003678E8" w:rsidRPr="00F944FF" w:rsidRDefault="003678E8" w:rsidP="003678E8">
            <w:pPr>
              <w:pStyle w:val="ListParagraph0"/>
              <w:numPr>
                <w:ilvl w:val="2"/>
                <w:numId w:val="39"/>
              </w:numPr>
              <w:spacing w:before="0" w:after="120" w:line="240" w:lineRule="auto"/>
              <w:ind w:left="99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If the employee is paid at an annual rate of pay, the pay slip must also include the rate as at the latest date to which the payment relates</w:t>
            </w:r>
          </w:p>
          <w:p w14:paraId="1361A1A8" w14:textId="77777777" w:rsidR="003678E8" w:rsidRPr="00F944FF" w:rsidRDefault="003678E8" w:rsidP="003678E8">
            <w:pPr>
              <w:pStyle w:val="ListParagraph0"/>
              <w:numPr>
                <w:ilvl w:val="2"/>
                <w:numId w:val="39"/>
              </w:numPr>
              <w:spacing w:before="0" w:after="120" w:line="240" w:lineRule="auto"/>
              <w:ind w:left="993"/>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If the employer is required to make superannuation contributions for the benefit of the employee, the pay slip must also include:</w:t>
            </w:r>
          </w:p>
          <w:p w14:paraId="238355B7" w14:textId="77777777" w:rsidR="003678E8" w:rsidRPr="00F944FF" w:rsidRDefault="003678E8" w:rsidP="003678E8">
            <w:pPr>
              <w:pStyle w:val="ListParagraph0"/>
              <w:numPr>
                <w:ilvl w:val="1"/>
                <w:numId w:val="41"/>
              </w:numPr>
              <w:spacing w:before="0" w:after="120" w:line="240" w:lineRule="auto"/>
              <w:contextualSpacing/>
              <w:rPr>
                <w:rFonts w:asciiTheme="minorHAnsi" w:hAnsiTheme="minorHAnsi" w:cstheme="minorHAnsi"/>
                <w:sz w:val="22"/>
                <w:szCs w:val="22"/>
                <w:lang w:eastAsia="en-US"/>
              </w:rPr>
            </w:pPr>
            <w:r w:rsidRPr="00F944FF">
              <w:rPr>
                <w:rFonts w:asciiTheme="minorHAnsi" w:hAnsiTheme="minorHAnsi" w:cstheme="minorHAnsi"/>
                <w:sz w:val="22"/>
                <w:szCs w:val="22"/>
                <w:lang w:eastAsia="en-US"/>
              </w:rPr>
              <w:t>the amount of each contribution that the employer made during the period to which the pay slip relates, and the name, or the name and number, of any fund to which the contribution was made; or</w:t>
            </w:r>
          </w:p>
          <w:p w14:paraId="007C235A" w14:textId="77777777" w:rsidR="003678E8" w:rsidRPr="00F944FF" w:rsidRDefault="003678E8" w:rsidP="003678E8">
            <w:pPr>
              <w:pStyle w:val="Level3General"/>
              <w:tabs>
                <w:tab w:val="left" w:pos="720"/>
              </w:tabs>
              <w:ind w:left="0" w:firstLine="0"/>
              <w:rPr>
                <w:rFonts w:asciiTheme="minorHAnsi" w:hAnsiTheme="minorHAnsi" w:cstheme="minorHAnsi"/>
                <w:snapToGrid w:val="0"/>
                <w:sz w:val="22"/>
                <w:szCs w:val="22"/>
              </w:rPr>
            </w:pPr>
            <w:r w:rsidRPr="00F944FF">
              <w:rPr>
                <w:rFonts w:asciiTheme="minorHAnsi" w:hAnsiTheme="minorHAnsi" w:cstheme="minorHAnsi"/>
                <w:sz w:val="22"/>
                <w:szCs w:val="22"/>
              </w:rPr>
              <w:t>the amounts of contributions that the employer is liable to make in relation to the period to which the pay slip relates, and the name, or the name and number, of any fund to which the contributions will be made</w:t>
            </w:r>
          </w:p>
        </w:tc>
        <w:tc>
          <w:tcPr>
            <w:tcW w:w="721" w:type="pct"/>
            <w:shd w:val="clear" w:color="auto" w:fill="F2F2F2" w:themeFill="background1" w:themeFillShade="F2"/>
            <w:vAlign w:val="center"/>
          </w:tcPr>
          <w:p w14:paraId="3564ED51" w14:textId="528929D3" w:rsidR="003678E8" w:rsidRPr="00F944FF" w:rsidRDefault="00F944FF" w:rsidP="00F944FF">
            <w:pPr>
              <w:pStyle w:val="ChecklistItem"/>
              <w:numPr>
                <w:ilvl w:val="0"/>
                <w:numId w:val="0"/>
              </w:numPr>
              <w:ind w:left="720" w:hanging="360"/>
              <w:rPr>
                <w:rFonts w:asciiTheme="minorHAnsi" w:hAnsiTheme="minorHAnsi" w:cstheme="minorHAnsi"/>
                <w:snapToGrid w:val="0"/>
                <w:sz w:val="22"/>
                <w:szCs w:val="22"/>
              </w:rPr>
            </w:pPr>
            <w:r>
              <w:rPr>
                <w:rFonts w:asciiTheme="minorHAnsi" w:hAnsiTheme="minorHAnsi" w:cstheme="minorHAnsi"/>
                <w:sz w:val="22"/>
                <w:szCs w:val="22"/>
              </w:rPr>
              <w:lastRenderedPageBreak/>
              <w:fldChar w:fldCharType="begin">
                <w:ffData>
                  <w:name w:val="Check1"/>
                  <w:enabled/>
                  <w:calcOnExit w:val="0"/>
                  <w:checkBox>
                    <w:size w:val="16"/>
                    <w:default w:val="0"/>
                  </w:checkBox>
                </w:ffData>
              </w:fldChar>
            </w:r>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end"/>
            </w:r>
          </w:p>
        </w:tc>
      </w:tr>
    </w:tbl>
    <w:p w14:paraId="207C7949" w14:textId="77777777" w:rsidR="003678E8" w:rsidRPr="00470175" w:rsidRDefault="003678E8" w:rsidP="001B697E">
      <w:pPr>
        <w:pStyle w:val="BodyText"/>
      </w:pPr>
    </w:p>
    <w:sectPr w:rsidR="003678E8" w:rsidRPr="00470175"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8E94" w14:textId="77777777" w:rsidR="00295FE0" w:rsidRDefault="00295FE0" w:rsidP="00C20C17">
      <w:r>
        <w:separator/>
      </w:r>
    </w:p>
  </w:endnote>
  <w:endnote w:type="continuationSeparator" w:id="0">
    <w:p w14:paraId="17574493" w14:textId="77777777" w:rsidR="00295FE0" w:rsidRDefault="00295FE0"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57A07459" w:rsidR="004E1B4D" w:rsidRPr="00420F07" w:rsidRDefault="00295FE0" w:rsidP="004E1B4D">
          <w:pPr>
            <w:pStyle w:val="Footer"/>
            <w:rPr>
              <w:b/>
              <w:bCs/>
            </w:rPr>
          </w:pPr>
          <w:sdt>
            <w:sdtPr>
              <w:rPr>
                <w:b/>
                <w:bCs/>
              </w:rPr>
              <w:alias w:val="Title"/>
              <w:tag w:val=""/>
              <w:id w:val="-1845929559"/>
              <w:dataBinding w:prefixMappings="xmlns:ns0='http://purl.org/dc/elements/1.1/' xmlns:ns1='http://schemas.openxmlformats.org/package/2006/metadata/core-properties' " w:xpath="/ns1:coreProperties[1]/ns0:title[1]" w:storeItemID="{6C3C8BC8-F283-45AE-878A-BAB7291924A1}"/>
              <w:text/>
            </w:sdtPr>
            <w:sdtEndPr/>
            <w:sdtContent>
              <w:r w:rsidR="00F944FF">
                <w:rPr>
                  <w:b/>
                  <w:bCs/>
                </w:rPr>
                <w:t xml:space="preserve">Record </w:t>
              </w:r>
              <w:r w:rsidR="00424C06" w:rsidRPr="00424C06">
                <w:rPr>
                  <w:b/>
                  <w:bCs/>
                </w:rPr>
                <w:t>Keeping Checklist</w:t>
              </w:r>
            </w:sdtContent>
          </w:sdt>
          <w:r w:rsidR="00420F07">
            <w:rPr>
              <w:b/>
              <w:bCs/>
            </w:rPr>
            <w:t xml:space="preserve"> </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2E15" w14:textId="77777777" w:rsidR="00295FE0" w:rsidRDefault="00295FE0" w:rsidP="00C20C17">
      <w:r>
        <w:separator/>
      </w:r>
    </w:p>
  </w:footnote>
  <w:footnote w:type="continuationSeparator" w:id="0">
    <w:p w14:paraId="1E5E0AB4" w14:textId="77777777" w:rsidR="00295FE0" w:rsidRDefault="00295FE0"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F7341EF"/>
    <w:multiLevelType w:val="multilevel"/>
    <w:tmpl w:val="569050E8"/>
    <w:numStyleLink w:val="ListAppendix"/>
  </w:abstractNum>
  <w:abstractNum w:abstractNumId="7"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574EF"/>
    <w:multiLevelType w:val="multilevel"/>
    <w:tmpl w:val="808C1962"/>
    <w:name w:val=" 2"/>
    <w:lvl w:ilvl="0">
      <w:start w:val="43"/>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cs="Times New Roman" w:hint="default"/>
        <w:color w:val="auto"/>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790712C"/>
    <w:multiLevelType w:val="hybridMultilevel"/>
    <w:tmpl w:val="30A812E2"/>
    <w:lvl w:ilvl="0" w:tplc="FFFFFFFF">
      <w:start w:val="1"/>
      <w:numFmt w:val="bullet"/>
      <w:pStyle w:val="ChecklistItem"/>
      <w:lvlText w:val=""/>
      <w:lvlJc w:val="left"/>
      <w:pPr>
        <w:tabs>
          <w:tab w:val="num" w:pos="720"/>
        </w:tabs>
        <w:ind w:left="720" w:hanging="360"/>
      </w:pPr>
      <w:rPr>
        <w:rFonts w:ascii="Wingdings" w:hAnsi="Wingdings" w:hint="default"/>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DD41F1C"/>
    <w:multiLevelType w:val="multilevel"/>
    <w:tmpl w:val="8658705E"/>
    <w:lvl w:ilvl="0">
      <w:start w:val="1"/>
      <w:numFmt w:val="decimal"/>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2B30489"/>
    <w:multiLevelType w:val="multilevel"/>
    <w:tmpl w:val="F438B886"/>
    <w:numStyleLink w:val="ListNumber"/>
  </w:abstractNum>
  <w:abstractNum w:abstractNumId="19" w15:restartNumberingAfterBreak="0">
    <w:nsid w:val="46FA3A4D"/>
    <w:multiLevelType w:val="multilevel"/>
    <w:tmpl w:val="8D0A5F62"/>
    <w:numStyleLink w:val="ListNbrHeading"/>
  </w:abstractNum>
  <w:abstractNum w:abstractNumId="20"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804F7"/>
    <w:multiLevelType w:val="multilevel"/>
    <w:tmpl w:val="9C8890F6"/>
    <w:name w:val=" "/>
    <w:lvl w:ilvl="0">
      <w:start w:val="1"/>
      <w:numFmt w:val="decimal"/>
      <w:lvlText w:val="%1."/>
      <w:lvlJc w:val="left"/>
      <w:pPr>
        <w:tabs>
          <w:tab w:val="num" w:pos="720"/>
        </w:tabs>
        <w:ind w:left="720" w:hanging="720"/>
      </w:pPr>
      <w:rPr>
        <w:rFonts w:cs="Times New Roman"/>
        <w:color w:val="FFFFFF" w:themeColor="background1"/>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cs="Times New Roman"/>
        <w:color w:val="auto"/>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1"/>
  </w:num>
  <w:num w:numId="3">
    <w:abstractNumId w:val="34"/>
  </w:num>
  <w:num w:numId="4">
    <w:abstractNumId w:val="5"/>
  </w:num>
  <w:num w:numId="5">
    <w:abstractNumId w:val="3"/>
  </w:num>
  <w:num w:numId="6">
    <w:abstractNumId w:val="16"/>
  </w:num>
  <w:num w:numId="7">
    <w:abstractNumId w:val="11"/>
  </w:num>
  <w:num w:numId="8">
    <w:abstractNumId w:val="14"/>
  </w:num>
  <w:num w:numId="9">
    <w:abstractNumId w:val="11"/>
  </w:num>
  <w:num w:numId="10">
    <w:abstractNumId w:val="14"/>
  </w:num>
  <w:num w:numId="11">
    <w:abstractNumId w:val="18"/>
  </w:num>
  <w:num w:numId="12">
    <w:abstractNumId w:val="6"/>
  </w:num>
  <w:num w:numId="13">
    <w:abstractNumId w:val="19"/>
  </w:num>
  <w:num w:numId="14">
    <w:abstractNumId w:val="8"/>
  </w:num>
  <w:num w:numId="15">
    <w:abstractNumId w:val="13"/>
  </w:num>
  <w:num w:numId="16">
    <w:abstractNumId w:val="27"/>
  </w:num>
  <w:num w:numId="17">
    <w:abstractNumId w:val="24"/>
  </w:num>
  <w:num w:numId="18">
    <w:abstractNumId w:val="30"/>
  </w:num>
  <w:num w:numId="19">
    <w:abstractNumId w:val="4"/>
  </w:num>
  <w:num w:numId="20">
    <w:abstractNumId w:val="20"/>
  </w:num>
  <w:num w:numId="21">
    <w:abstractNumId w:val="20"/>
  </w:num>
  <w:num w:numId="22">
    <w:abstractNumId w:val="36"/>
  </w:num>
  <w:num w:numId="23">
    <w:abstractNumId w:val="31"/>
  </w:num>
  <w:num w:numId="24">
    <w:abstractNumId w:val="21"/>
  </w:num>
  <w:num w:numId="25">
    <w:abstractNumId w:val="32"/>
  </w:num>
  <w:num w:numId="26">
    <w:abstractNumId w:val="0"/>
  </w:num>
  <w:num w:numId="27">
    <w:abstractNumId w:val="7"/>
  </w:num>
  <w:num w:numId="28">
    <w:abstractNumId w:val="35"/>
  </w:num>
  <w:num w:numId="29">
    <w:abstractNumId w:val="25"/>
  </w:num>
  <w:num w:numId="30">
    <w:abstractNumId w:val="33"/>
  </w:num>
  <w:num w:numId="31">
    <w:abstractNumId w:val="23"/>
  </w:num>
  <w:num w:numId="32">
    <w:abstractNumId w:val="28"/>
  </w:num>
  <w:num w:numId="33">
    <w:abstractNumId w:val="26"/>
  </w:num>
  <w:num w:numId="34">
    <w:abstractNumId w:val="15"/>
  </w:num>
  <w:num w:numId="35">
    <w:abstractNumId w:val="22"/>
  </w:num>
  <w:num w:numId="36">
    <w:abstractNumId w:val="12"/>
  </w:num>
  <w:num w:numId="37">
    <w:abstractNumId w:val="29"/>
  </w:num>
  <w:num w:numId="38">
    <w:abstractNumId w:val="10"/>
  </w:num>
  <w:num w:numId="39">
    <w:abstractNumId w:val="37"/>
  </w:num>
  <w:num w:numId="40">
    <w:abstractNumId w:val="17"/>
  </w:num>
  <w:num w:numId="4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716B5"/>
    <w:rsid w:val="00074305"/>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60434"/>
    <w:rsid w:val="00162DE7"/>
    <w:rsid w:val="00187D73"/>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80690"/>
    <w:rsid w:val="00295FE0"/>
    <w:rsid w:val="002A01A6"/>
    <w:rsid w:val="002C11C5"/>
    <w:rsid w:val="002C5844"/>
    <w:rsid w:val="002D27CD"/>
    <w:rsid w:val="002D5FA0"/>
    <w:rsid w:val="002E496D"/>
    <w:rsid w:val="002F612F"/>
    <w:rsid w:val="00301E18"/>
    <w:rsid w:val="003520CD"/>
    <w:rsid w:val="0035730D"/>
    <w:rsid w:val="003678E8"/>
    <w:rsid w:val="003778E8"/>
    <w:rsid w:val="00380E47"/>
    <w:rsid w:val="00395CC2"/>
    <w:rsid w:val="003A0096"/>
    <w:rsid w:val="003A1399"/>
    <w:rsid w:val="003C3220"/>
    <w:rsid w:val="003D03B0"/>
    <w:rsid w:val="003E4D4F"/>
    <w:rsid w:val="003F4C3E"/>
    <w:rsid w:val="00403971"/>
    <w:rsid w:val="00411753"/>
    <w:rsid w:val="00420F07"/>
    <w:rsid w:val="00424C06"/>
    <w:rsid w:val="004256AC"/>
    <w:rsid w:val="00431B00"/>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07FA"/>
    <w:rsid w:val="005F739E"/>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054EC"/>
    <w:rsid w:val="00711B3E"/>
    <w:rsid w:val="007166B7"/>
    <w:rsid w:val="00731B10"/>
    <w:rsid w:val="00733803"/>
    <w:rsid w:val="0074034B"/>
    <w:rsid w:val="00740C53"/>
    <w:rsid w:val="00753D70"/>
    <w:rsid w:val="00754F05"/>
    <w:rsid w:val="00757E4F"/>
    <w:rsid w:val="00772511"/>
    <w:rsid w:val="0078504D"/>
    <w:rsid w:val="0078783C"/>
    <w:rsid w:val="00795D74"/>
    <w:rsid w:val="007B215D"/>
    <w:rsid w:val="007C38B8"/>
    <w:rsid w:val="007D5D4D"/>
    <w:rsid w:val="007D6A4C"/>
    <w:rsid w:val="007F5557"/>
    <w:rsid w:val="008131D1"/>
    <w:rsid w:val="00830AEF"/>
    <w:rsid w:val="00834296"/>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6384E"/>
    <w:rsid w:val="00971E0B"/>
    <w:rsid w:val="009850F1"/>
    <w:rsid w:val="00987365"/>
    <w:rsid w:val="00991E1C"/>
    <w:rsid w:val="00992694"/>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C0E71"/>
    <w:rsid w:val="00BD1FE9"/>
    <w:rsid w:val="00BE2068"/>
    <w:rsid w:val="00BF291A"/>
    <w:rsid w:val="00BF728B"/>
    <w:rsid w:val="00C20C17"/>
    <w:rsid w:val="00C33B32"/>
    <w:rsid w:val="00C74899"/>
    <w:rsid w:val="00C8147F"/>
    <w:rsid w:val="00C82181"/>
    <w:rsid w:val="00CA073C"/>
    <w:rsid w:val="00CA3403"/>
    <w:rsid w:val="00CB72DD"/>
    <w:rsid w:val="00D2379D"/>
    <w:rsid w:val="00D82155"/>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944FF"/>
    <w:rsid w:val="00FA639A"/>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 w:type="paragraph" w:customStyle="1" w:styleId="Level1General">
    <w:name w:val="Level 1 (General)"/>
    <w:basedOn w:val="Normal"/>
    <w:uiPriority w:val="99"/>
    <w:rsid w:val="003678E8"/>
    <w:pPr>
      <w:tabs>
        <w:tab w:val="num" w:pos="720"/>
      </w:tabs>
      <w:spacing w:after="120"/>
      <w:ind w:left="720" w:hanging="720"/>
      <w:outlineLvl w:val="0"/>
    </w:pPr>
    <w:rPr>
      <w:lang w:val="en-GB" w:eastAsia="en-US"/>
    </w:rPr>
  </w:style>
  <w:style w:type="paragraph" w:customStyle="1" w:styleId="Level3General">
    <w:name w:val="Level 3 (General)"/>
    <w:basedOn w:val="Normal"/>
    <w:uiPriority w:val="99"/>
    <w:rsid w:val="003678E8"/>
    <w:pPr>
      <w:tabs>
        <w:tab w:val="num" w:pos="1440"/>
        <w:tab w:val="num" w:pos="2160"/>
      </w:tabs>
      <w:spacing w:after="120"/>
      <w:ind w:left="2160" w:hanging="720"/>
      <w:outlineLvl w:val="2"/>
    </w:pPr>
    <w:rPr>
      <w:lang w:val="en-GB" w:eastAsia="en-US"/>
    </w:rPr>
  </w:style>
  <w:style w:type="paragraph" w:customStyle="1" w:styleId="ChecklistItem">
    <w:name w:val="ChecklistItem"/>
    <w:basedOn w:val="BodyText"/>
    <w:uiPriority w:val="99"/>
    <w:rsid w:val="003678E8"/>
    <w:pPr>
      <w:numPr>
        <w:numId w:val="38"/>
      </w:numPr>
      <w:spacing w:before="0" w:line="240" w:lineRule="auto"/>
    </w:pPr>
    <w:rPr>
      <w:lang w:val="en-GB" w:eastAsia="en-US"/>
    </w:rPr>
  </w:style>
  <w:style w:type="character" w:customStyle="1" w:styleId="Italics">
    <w:name w:val="Italics"/>
    <w:uiPriority w:val="99"/>
    <w:rsid w:val="003678E8"/>
    <w:rPr>
      <w:rFonts w:cs="Times New Roman"/>
      <w:i/>
      <w:iCs/>
      <w:color w:val="auto"/>
    </w:rPr>
  </w:style>
  <w:style w:type="character" w:customStyle="1" w:styleId="Bold">
    <w:name w:val="Bold"/>
    <w:uiPriority w:val="99"/>
    <w:rsid w:val="003678E8"/>
    <w:rPr>
      <w:rFonts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Name of checklist</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Keeping Checklist</dc:title>
  <dc:subject>eBook</dc:subject>
  <dc:creator>yvett</dc:creator>
  <cp:keywords/>
  <dc:description/>
  <cp:lastModifiedBy>Nicole Howe</cp:lastModifiedBy>
  <cp:revision>3</cp:revision>
  <cp:lastPrinted>2020-06-08T01:52:00Z</cp:lastPrinted>
  <dcterms:created xsi:type="dcterms:W3CDTF">2021-10-29T05:23:00Z</dcterms:created>
  <dcterms:modified xsi:type="dcterms:W3CDTF">2021-11-18T00:47:00Z</dcterms:modified>
</cp:coreProperties>
</file>