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48A16949" w:rsidR="004834CA" w:rsidRPr="00546653" w:rsidRDefault="002540FA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Safe Work Procedure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7316A667" w:rsidR="004834CA" w:rsidRPr="004834CA" w:rsidRDefault="002540FA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Location of task/equipment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1FE5B15E" w:rsidR="004834CA" w:rsidRPr="004834CA" w:rsidRDefault="002540FA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27F39AF0" w:rsidR="004834CA" w:rsidRPr="004834CA" w:rsidRDefault="002540FA" w:rsidP="002540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PPE required (delete any not relevant)</w:t>
            </w:r>
          </w:p>
        </w:tc>
        <w:tc>
          <w:tcPr>
            <w:tcW w:w="5243" w:type="dxa"/>
          </w:tcPr>
          <w:p w14:paraId="0E0B7D7C" w14:textId="5C2188E5" w:rsidR="002540FA" w:rsidRPr="0041660D" w:rsidRDefault="002540FA" w:rsidP="002540FA">
            <w:pPr>
              <w:pStyle w:val="Heading4"/>
              <w:tabs>
                <w:tab w:val="left" w:pos="574"/>
                <w:tab w:val="left" w:pos="1519"/>
                <w:tab w:val="left" w:pos="2471"/>
                <w:tab w:val="left" w:pos="3416"/>
                <w:tab w:val="left" w:pos="4361"/>
                <w:tab w:val="left" w:pos="5301"/>
                <w:tab w:val="left" w:pos="6237"/>
                <w:tab w:val="left" w:pos="7179"/>
                <w:tab w:val="left" w:pos="8115"/>
                <w:tab w:val="left" w:pos="9060"/>
                <w:tab w:val="left" w:pos="10005"/>
                <w:tab w:val="left" w:pos="10950"/>
                <w:tab w:val="left" w:pos="11895"/>
                <w:tab w:val="left" w:pos="12840"/>
                <w:tab w:val="left" w:pos="13785"/>
              </w:tabs>
              <w:spacing w:before="0"/>
              <w:ind w:left="290" w:firstLine="519"/>
              <w:jc w:val="right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</w:rPr>
            </w:pP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62CF1892" wp14:editId="3DEE88D5">
                  <wp:extent cx="461645" cy="46164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03042D86" wp14:editId="52530E7F">
                  <wp:extent cx="470535" cy="461645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57600D68" wp14:editId="1AEF3583">
                  <wp:extent cx="461645" cy="461645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65E49730" wp14:editId="0D88F9E9">
                  <wp:extent cx="461645" cy="46164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5AE82195" wp14:editId="165D24FA">
                  <wp:extent cx="461645" cy="461645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0E60481D" wp14:editId="1EBB4A58">
                  <wp:extent cx="461645" cy="461645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121FC23A" wp14:editId="676ADDA5">
                  <wp:extent cx="461645" cy="461645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09C5F416" wp14:editId="0A31AE1D">
                  <wp:extent cx="461645" cy="461645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2EF131E7" wp14:editId="76143A90">
                  <wp:extent cx="461645" cy="461645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0117A9BE" wp14:editId="03D78238">
                  <wp:extent cx="461645" cy="461645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7DAB478D" wp14:editId="2EE4F42D">
                  <wp:extent cx="461645" cy="461645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9C7B3" w14:textId="0D8DA697" w:rsidR="002540FA" w:rsidRPr="0041660D" w:rsidRDefault="002540FA" w:rsidP="002540FA">
            <w:pPr>
              <w:pStyle w:val="Heading4"/>
              <w:tabs>
                <w:tab w:val="left" w:pos="574"/>
                <w:tab w:val="left" w:pos="1519"/>
                <w:tab w:val="left" w:pos="2471"/>
                <w:tab w:val="left" w:pos="3416"/>
                <w:tab w:val="left" w:pos="4361"/>
                <w:tab w:val="left" w:pos="5301"/>
                <w:tab w:val="left" w:pos="6237"/>
                <w:tab w:val="left" w:pos="7179"/>
                <w:tab w:val="left" w:pos="8115"/>
                <w:tab w:val="left" w:pos="9060"/>
                <w:tab w:val="left" w:pos="10005"/>
                <w:tab w:val="left" w:pos="10950"/>
                <w:tab w:val="left" w:pos="11895"/>
                <w:tab w:val="left" w:pos="12840"/>
                <w:tab w:val="left" w:pos="13785"/>
              </w:tabs>
              <w:spacing w:before="0"/>
              <w:ind w:left="-371" w:firstLine="94"/>
              <w:jc w:val="right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</w:rPr>
            </w:pP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207837FE" wp14:editId="3F08D65A">
                  <wp:extent cx="461645" cy="46164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511414AF" wp14:editId="0A6A5D30">
                  <wp:extent cx="461645" cy="461645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2D85A539" wp14:editId="7B204AAE">
                  <wp:extent cx="461645" cy="461645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  <w:sz w:val="24"/>
              </w:rPr>
              <w:drawing>
                <wp:inline distT="0" distB="0" distL="0" distR="0" wp14:anchorId="20DDE049" wp14:editId="7AF219B9">
                  <wp:extent cx="461645" cy="461645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3F34380A" w:rsidR="004834CA" w:rsidRPr="004834CA" w:rsidRDefault="002540FA" w:rsidP="002540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Safety precautions (delete any not relevant)</w:t>
            </w:r>
          </w:p>
        </w:tc>
        <w:tc>
          <w:tcPr>
            <w:tcW w:w="5243" w:type="dxa"/>
          </w:tcPr>
          <w:p w14:paraId="4225A9A2" w14:textId="7B562E35" w:rsidR="004834CA" w:rsidRPr="004834CA" w:rsidRDefault="002540F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41660D">
              <w:rPr>
                <w:rFonts w:cs="Calibri"/>
                <w:noProof/>
              </w:rPr>
              <w:drawing>
                <wp:inline distT="0" distB="0" distL="0" distR="0" wp14:anchorId="3437A713" wp14:editId="561149F6">
                  <wp:extent cx="426720" cy="583565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704F35D6" wp14:editId="29D139EC">
                  <wp:extent cx="443865" cy="583565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5AA7CADB" wp14:editId="721E0F45">
                  <wp:extent cx="443865" cy="583565"/>
                  <wp:effectExtent l="0" t="0" r="0" b="0"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063CB07F" wp14:editId="614BB74D">
                  <wp:extent cx="583565" cy="583565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30C3E389" wp14:editId="65FCBB16">
                  <wp:extent cx="426720" cy="583565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bCs/>
              </w:rPr>
              <w:tab/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2BA21D4D" wp14:editId="054AD271">
                  <wp:extent cx="426720" cy="583565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2277E6C2" wp14:editId="6CDC72AC">
                  <wp:extent cx="496570" cy="583565"/>
                  <wp:effectExtent l="0" t="0" r="0" b="0"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4" r="2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6028144A" wp14:editId="7C9F329F">
                  <wp:extent cx="574675" cy="583565"/>
                  <wp:effectExtent l="0" t="0" r="0" b="0"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0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0265F281" wp14:editId="1C14F257">
                  <wp:extent cx="443865" cy="583565"/>
                  <wp:effectExtent l="0" t="0" r="0" b="0"/>
                  <wp:docPr id="26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6AA1C547" wp14:editId="5B1A252F">
                  <wp:extent cx="426720" cy="583565"/>
                  <wp:effectExtent l="0" t="0" r="0" b="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15116799" wp14:editId="57C02528">
                  <wp:extent cx="792480" cy="583565"/>
                  <wp:effectExtent l="0" t="0" r="0" b="0"/>
                  <wp:docPr id="28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015E61CD" wp14:editId="1CDAA907">
                  <wp:extent cx="775335" cy="583565"/>
                  <wp:effectExtent l="0" t="0" r="0" b="0"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0B9323D3" wp14:editId="26D21010">
                  <wp:extent cx="574675" cy="609600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4" t="-5801" r="18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63BEECB2" wp14:editId="2E8B57AC">
                  <wp:extent cx="426720" cy="583565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60D">
              <w:rPr>
                <w:rFonts w:cs="Calibri"/>
              </w:rPr>
              <w:t xml:space="preserve"> </w:t>
            </w:r>
            <w:r w:rsidRPr="0041660D">
              <w:rPr>
                <w:rFonts w:cs="Calibri"/>
                <w:noProof/>
              </w:rPr>
              <w:drawing>
                <wp:inline distT="0" distB="0" distL="0" distR="0" wp14:anchorId="32AF2BF7" wp14:editId="05366B57">
                  <wp:extent cx="426720" cy="583565"/>
                  <wp:effectExtent l="0" t="0" r="0" b="0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6C9" w14:paraId="5710E403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C920614" w14:textId="3BCFDF33" w:rsidR="00B526C9" w:rsidRDefault="00B526C9" w:rsidP="002540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Review date</w:t>
            </w:r>
          </w:p>
        </w:tc>
        <w:tc>
          <w:tcPr>
            <w:tcW w:w="5243" w:type="dxa"/>
          </w:tcPr>
          <w:p w14:paraId="39002ED1" w14:textId="77777777" w:rsidR="00B526C9" w:rsidRPr="0041660D" w:rsidRDefault="00B526C9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noProof/>
              </w:rPr>
            </w:pPr>
          </w:p>
        </w:tc>
      </w:tr>
    </w:tbl>
    <w:p w14:paraId="08795B93" w14:textId="3F7D4D85" w:rsidR="00002063" w:rsidRDefault="002540FA" w:rsidP="002540FA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Operational steps</w:t>
      </w:r>
    </w:p>
    <w:p w14:paraId="7A07A992" w14:textId="256D0051" w:rsidR="00002063" w:rsidRDefault="002540FA" w:rsidP="002540FA">
      <w:pPr>
        <w:pStyle w:val="Heading3"/>
      </w:pPr>
      <w:r>
        <w:t xml:space="preserve">Prior to commencement </w:t>
      </w:r>
      <w:r w:rsidRPr="002540FA">
        <w:rPr>
          <w:highlight w:val="yellow"/>
        </w:rPr>
        <w:t>(insert steps as required)</w:t>
      </w:r>
    </w:p>
    <w:p w14:paraId="6626F675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All high-impact energy sources have been identified </w:t>
      </w:r>
      <w:r w:rsidRPr="002540FA">
        <w:rPr>
          <w:rFonts w:ascii="Calibri" w:hAnsi="Calibri" w:cs="Calibri"/>
          <w:sz w:val="22"/>
          <w:szCs w:val="22"/>
        </w:rPr>
        <w:tab/>
      </w:r>
    </w:p>
    <w:p w14:paraId="7FC9D88B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Statutory requirements/Authorisations </w:t>
      </w:r>
    </w:p>
    <w:p w14:paraId="7D8537DD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Certification of plant/equipment/structure </w:t>
      </w:r>
      <w:r w:rsidRPr="002540FA">
        <w:rPr>
          <w:rFonts w:ascii="Calibri" w:hAnsi="Calibri" w:cs="Calibri"/>
          <w:sz w:val="22"/>
          <w:szCs w:val="22"/>
        </w:rPr>
        <w:tab/>
      </w:r>
    </w:p>
    <w:p w14:paraId="7ABD24B9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Certification of workers </w:t>
      </w:r>
    </w:p>
    <w:p w14:paraId="4536CEC2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Environmental impact considerations </w:t>
      </w:r>
      <w:r w:rsidRPr="002540FA">
        <w:rPr>
          <w:rFonts w:ascii="Calibri" w:hAnsi="Calibri" w:cs="Calibri"/>
          <w:sz w:val="22"/>
          <w:szCs w:val="22"/>
        </w:rPr>
        <w:tab/>
      </w:r>
    </w:p>
    <w:p w14:paraId="62A6C490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Spotter(s) needed </w:t>
      </w:r>
    </w:p>
    <w:p w14:paraId="32CFAB38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Notification to all associated personnel (incl workers and neighbours) </w:t>
      </w:r>
    </w:p>
    <w:p w14:paraId="63E85431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lastRenderedPageBreak/>
        <w:t xml:space="preserve">Review of specific hazards to be faced </w:t>
      </w:r>
    </w:p>
    <w:p w14:paraId="62F2B543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Access to appropriate hazard control equipment </w:t>
      </w:r>
      <w:r w:rsidRPr="002540FA">
        <w:rPr>
          <w:rFonts w:ascii="Calibri" w:hAnsi="Calibri" w:cs="Calibri"/>
          <w:sz w:val="22"/>
          <w:szCs w:val="22"/>
        </w:rPr>
        <w:tab/>
      </w:r>
    </w:p>
    <w:p w14:paraId="1420C6E6" w14:textId="7777777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 xml:space="preserve">Check PPE for suitability to hazard(s), individual needs, fit — and wear as required    </w:t>
      </w:r>
    </w:p>
    <w:p w14:paraId="6BE84D24" w14:textId="78B866B7" w:rsidR="002540FA" w:rsidRPr="002540FA" w:rsidRDefault="002540FA" w:rsidP="002540FA">
      <w:pPr>
        <w:numPr>
          <w:ilvl w:val="0"/>
          <w:numId w:val="38"/>
        </w:numPr>
        <w:spacing w:after="120"/>
        <w:rPr>
          <w:rFonts w:ascii="Calibri" w:hAnsi="Calibri" w:cs="Calibri"/>
        </w:rPr>
      </w:pPr>
      <w:r w:rsidRPr="002540FA">
        <w:rPr>
          <w:rFonts w:ascii="Calibri" w:hAnsi="Calibri" w:cs="Calibri"/>
          <w:sz w:val="22"/>
          <w:szCs w:val="22"/>
        </w:rPr>
        <w:t>Weather conditions/changes expected</w:t>
      </w:r>
      <w:r w:rsidRPr="0041660D">
        <w:rPr>
          <w:rFonts w:ascii="Calibri" w:hAnsi="Calibri" w:cs="Calibri"/>
        </w:rPr>
        <w:t xml:space="preserve"> </w:t>
      </w:r>
      <w:r w:rsidRPr="0041660D">
        <w:rPr>
          <w:rFonts w:ascii="Calibri" w:hAnsi="Calibri" w:cs="Calibri"/>
        </w:rPr>
        <w:tab/>
      </w:r>
    </w:p>
    <w:p w14:paraId="5CAE87AC" w14:textId="08E6E094" w:rsidR="00470175" w:rsidRDefault="002540FA" w:rsidP="002540FA">
      <w:pPr>
        <w:pStyle w:val="Heading3"/>
      </w:pPr>
      <w:r>
        <w:t xml:space="preserve">Operating </w:t>
      </w:r>
    </w:p>
    <w:p w14:paraId="2E8095E8" w14:textId="764B08B8" w:rsidR="002540FA" w:rsidRPr="002540FA" w:rsidRDefault="002540FA" w:rsidP="002540FA">
      <w:pPr>
        <w:pStyle w:val="Body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2540FA">
        <w:rPr>
          <w:rFonts w:asciiTheme="minorHAnsi" w:hAnsiTheme="minorHAnsi" w:cstheme="minorHAnsi"/>
          <w:sz w:val="22"/>
          <w:szCs w:val="22"/>
          <w:highlight w:val="yellow"/>
        </w:rPr>
        <w:t>Insert steps as required</w:t>
      </w:r>
    </w:p>
    <w:p w14:paraId="2757EA7D" w14:textId="38DED8A9" w:rsidR="002540FA" w:rsidRDefault="002540FA" w:rsidP="002540FA">
      <w:pPr>
        <w:pStyle w:val="Heading3"/>
      </w:pPr>
      <w:r w:rsidRPr="002540FA">
        <w:t>Emergency/Troubleshooting</w:t>
      </w:r>
    </w:p>
    <w:p w14:paraId="7AF4A2AA" w14:textId="77777777" w:rsidR="002540FA" w:rsidRPr="002540FA" w:rsidRDefault="002540FA" w:rsidP="002540FA">
      <w:pPr>
        <w:numPr>
          <w:ilvl w:val="0"/>
          <w:numId w:val="40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>All energy sources have been isolated where possible, and emergency procedures appropriate to the energy considered</w:t>
      </w:r>
    </w:p>
    <w:p w14:paraId="309E23D3" w14:textId="0765D4A0" w:rsidR="002540FA" w:rsidRPr="002540FA" w:rsidRDefault="002540FA" w:rsidP="002540FA">
      <w:pPr>
        <w:numPr>
          <w:ilvl w:val="0"/>
          <w:numId w:val="40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>Report all incidents immediately</w:t>
      </w:r>
    </w:p>
    <w:p w14:paraId="1A8B43CE" w14:textId="50D69871" w:rsidR="002540FA" w:rsidRDefault="002540FA" w:rsidP="002540FA">
      <w:pPr>
        <w:pStyle w:val="Heading3"/>
      </w:pPr>
      <w:r>
        <w:t xml:space="preserve">End of task </w:t>
      </w:r>
      <w:r w:rsidRPr="002540FA">
        <w:rPr>
          <w:highlight w:val="yellow"/>
        </w:rPr>
        <w:t>(insert steps as required)</w:t>
      </w:r>
    </w:p>
    <w:p w14:paraId="22D04074" w14:textId="689AB977" w:rsidR="002540FA" w:rsidRDefault="002540FA" w:rsidP="002540FA">
      <w:pPr>
        <w:numPr>
          <w:ilvl w:val="0"/>
          <w:numId w:val="42"/>
        </w:numPr>
        <w:spacing w:after="120"/>
        <w:rPr>
          <w:rFonts w:ascii="Calibri" w:hAnsi="Calibri" w:cs="Calibri"/>
          <w:sz w:val="22"/>
          <w:szCs w:val="22"/>
        </w:rPr>
      </w:pPr>
      <w:r w:rsidRPr="002540FA">
        <w:rPr>
          <w:rFonts w:ascii="Calibri" w:hAnsi="Calibri" w:cs="Calibri"/>
          <w:sz w:val="22"/>
          <w:szCs w:val="22"/>
        </w:rPr>
        <w:t>Appropriate housekeeping and clean-up of environment</w:t>
      </w:r>
    </w:p>
    <w:p w14:paraId="302DE8E6" w14:textId="1968C18A" w:rsidR="002540FA" w:rsidRDefault="002540FA" w:rsidP="002540FA">
      <w:pPr>
        <w:pStyle w:val="Heading2"/>
      </w:pPr>
      <w:r>
        <w:t>Training requirements for the safe operation of this procedure</w:t>
      </w:r>
    </w:p>
    <w:p w14:paraId="36CB114A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Induction training</w:t>
      </w:r>
    </w:p>
    <w:p w14:paraId="27630C57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General WHS/OHS legislative awareness</w:t>
      </w:r>
    </w:p>
    <w:p w14:paraId="1DDD31E3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Manual handling (general)</w:t>
      </w:r>
    </w:p>
    <w:p w14:paraId="49CF817E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Noise</w:t>
      </w:r>
    </w:p>
    <w:p w14:paraId="38A7A92C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Hazardous substances</w:t>
      </w:r>
    </w:p>
    <w:p w14:paraId="1311D421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Electrical hazards</w:t>
      </w:r>
      <w:r w:rsidRPr="002540F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E03B2FB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Use of PPE</w:t>
      </w:r>
    </w:p>
    <w:p w14:paraId="5EF61B7A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Safe machine operation</w:t>
      </w:r>
    </w:p>
    <w:p w14:paraId="2288FE6C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Maintenance &amp; housekeeping procedures</w:t>
      </w:r>
    </w:p>
    <w:p w14:paraId="7C954CAC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 xml:space="preserve">Injury, illness, </w:t>
      </w:r>
      <w:proofErr w:type="gramStart"/>
      <w:r w:rsidRPr="002540FA">
        <w:rPr>
          <w:rFonts w:asciiTheme="minorHAnsi" w:hAnsiTheme="minorHAnsi" w:cstheme="minorHAnsi"/>
          <w:sz w:val="22"/>
          <w:szCs w:val="22"/>
        </w:rPr>
        <w:t>damage</w:t>
      </w:r>
      <w:proofErr w:type="gramEnd"/>
      <w:r w:rsidRPr="002540FA">
        <w:rPr>
          <w:rFonts w:asciiTheme="minorHAnsi" w:hAnsiTheme="minorHAnsi" w:cstheme="minorHAnsi"/>
          <w:sz w:val="22"/>
          <w:szCs w:val="22"/>
        </w:rPr>
        <w:t xml:space="preserve"> and near-hit notification</w:t>
      </w:r>
      <w:r w:rsidRPr="002540F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6AB61B7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Accident notification</w:t>
      </w:r>
    </w:p>
    <w:p w14:paraId="77D06D70" w14:textId="77777777" w:rsidR="002540FA" w:rsidRPr="002540FA" w:rsidRDefault="002540FA" w:rsidP="002540FA">
      <w:pPr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Fire and emergency procedures</w:t>
      </w:r>
    </w:p>
    <w:p w14:paraId="62D5953C" w14:textId="656820BC" w:rsidR="002540FA" w:rsidRDefault="002540FA" w:rsidP="002540FA">
      <w:pPr>
        <w:pStyle w:val="BodyText"/>
      </w:pPr>
    </w:p>
    <w:p w14:paraId="66BCAEAD" w14:textId="7E948B54" w:rsidR="002540FA" w:rsidRDefault="002540FA" w:rsidP="002540FA">
      <w:pPr>
        <w:pStyle w:val="Heading2"/>
      </w:pPr>
      <w:r>
        <w:t>Related documents</w:t>
      </w:r>
    </w:p>
    <w:p w14:paraId="23B2212F" w14:textId="6A07DCDE" w:rsidR="002540FA" w:rsidRDefault="002540FA" w:rsidP="002540FA">
      <w:pPr>
        <w:pStyle w:val="BodyText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2540FA">
        <w:rPr>
          <w:rFonts w:asciiTheme="minorHAnsi" w:hAnsiTheme="minorHAnsi" w:cstheme="minorHAnsi"/>
          <w:sz w:val="22"/>
          <w:szCs w:val="22"/>
        </w:rPr>
        <w:t>Insert details</w:t>
      </w:r>
    </w:p>
    <w:p w14:paraId="4AB12BFB" w14:textId="255EC186" w:rsidR="002540FA" w:rsidRDefault="002540FA" w:rsidP="002540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F3304DA" w14:textId="234DEA80" w:rsidR="002540FA" w:rsidRDefault="002540FA" w:rsidP="002540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F29F907" w14:textId="13BB9821" w:rsidR="002540FA" w:rsidRDefault="00B526C9" w:rsidP="00B526C9">
      <w:pPr>
        <w:pStyle w:val="Heading2"/>
      </w:pPr>
      <w:r>
        <w:lastRenderedPageBreak/>
        <w:t>Employee Competency Assessment</w:t>
      </w:r>
    </w:p>
    <w:p w14:paraId="3298050E" w14:textId="77777777" w:rsidR="00B526C9" w:rsidRPr="00B526C9" w:rsidRDefault="00B526C9" w:rsidP="00B526C9">
      <w:pPr>
        <w:tabs>
          <w:tab w:val="left" w:pos="6450"/>
        </w:tabs>
        <w:spacing w:after="120"/>
        <w:rPr>
          <w:rFonts w:ascii="Calibri" w:hAnsi="Calibri" w:cs="Calibri"/>
          <w:bCs/>
          <w:sz w:val="22"/>
          <w:szCs w:val="22"/>
        </w:rPr>
      </w:pPr>
      <w:r w:rsidRPr="00B526C9">
        <w:rPr>
          <w:rFonts w:ascii="Calibri" w:hAnsi="Calibri" w:cs="Calibri"/>
          <w:bCs/>
          <w:sz w:val="22"/>
          <w:szCs w:val="22"/>
        </w:rPr>
        <w:t xml:space="preserve">This can be used to record </w:t>
      </w:r>
      <w:proofErr w:type="gramStart"/>
      <w:r w:rsidRPr="00B526C9">
        <w:rPr>
          <w:rFonts w:ascii="Calibri" w:hAnsi="Calibri" w:cs="Calibri"/>
          <w:bCs/>
          <w:sz w:val="22"/>
          <w:szCs w:val="22"/>
        </w:rPr>
        <w:t>whether or not</w:t>
      </w:r>
      <w:proofErr w:type="gramEnd"/>
      <w:r w:rsidRPr="00B526C9">
        <w:rPr>
          <w:rFonts w:ascii="Calibri" w:hAnsi="Calibri" w:cs="Calibri"/>
          <w:bCs/>
          <w:sz w:val="22"/>
          <w:szCs w:val="22"/>
        </w:rPr>
        <w:t xml:space="preserve"> a worker is competent to perform the task outlined in the Safe Work Procedure.</w:t>
      </w:r>
    </w:p>
    <w:p w14:paraId="0D06B8D7" w14:textId="6178B543" w:rsidR="00B526C9" w:rsidRPr="00B526C9" w:rsidRDefault="00B526C9" w:rsidP="00B526C9">
      <w:pPr>
        <w:pStyle w:val="Heading3"/>
      </w:pPr>
      <w:r w:rsidRPr="00B526C9">
        <w:t>Instructions</w:t>
      </w:r>
    </w:p>
    <w:p w14:paraId="55EDBFE9" w14:textId="77777777" w:rsidR="00B526C9" w:rsidRPr="00B526C9" w:rsidRDefault="00B526C9" w:rsidP="00B526C9">
      <w:pPr>
        <w:tabs>
          <w:tab w:val="left" w:pos="6450"/>
        </w:tabs>
        <w:spacing w:after="120"/>
        <w:rPr>
          <w:rFonts w:ascii="Calibri" w:hAnsi="Calibri" w:cs="Calibri"/>
          <w:bCs/>
          <w:sz w:val="22"/>
          <w:szCs w:val="22"/>
        </w:rPr>
      </w:pPr>
      <w:r w:rsidRPr="00B526C9">
        <w:rPr>
          <w:rFonts w:ascii="Calibri" w:hAnsi="Calibri" w:cs="Calibri"/>
          <w:bCs/>
          <w:sz w:val="22"/>
          <w:szCs w:val="22"/>
        </w:rPr>
        <w:t>Observe the worker to see if they perform the task as described in the procedure and use the appropriate Personal Protective Equipment [PPE].</w:t>
      </w:r>
    </w:p>
    <w:p w14:paraId="1CE82324" w14:textId="642747C9" w:rsidR="00B526C9" w:rsidRDefault="00B526C9" w:rsidP="00B526C9">
      <w:pPr>
        <w:tabs>
          <w:tab w:val="left" w:pos="6450"/>
        </w:tabs>
        <w:spacing w:after="120"/>
        <w:rPr>
          <w:rFonts w:ascii="Calibri" w:hAnsi="Calibri" w:cs="Calibri"/>
          <w:bCs/>
          <w:sz w:val="22"/>
          <w:szCs w:val="22"/>
        </w:rPr>
      </w:pPr>
      <w:r w:rsidRPr="00B526C9">
        <w:rPr>
          <w:rFonts w:ascii="Calibri" w:hAnsi="Calibri" w:cs="Calibri"/>
          <w:bCs/>
          <w:sz w:val="22"/>
          <w:szCs w:val="22"/>
        </w:rPr>
        <w:t>Ask the participant questions about why they need PPE, why the steps must be taken in the stated order etc — to test their understanding.</w:t>
      </w:r>
    </w:p>
    <w:p w14:paraId="51F9C73B" w14:textId="77777777" w:rsidR="00075731" w:rsidRPr="00B526C9" w:rsidRDefault="00075731" w:rsidP="00B526C9">
      <w:pPr>
        <w:tabs>
          <w:tab w:val="left" w:pos="6450"/>
        </w:tabs>
        <w:spacing w:after="120"/>
        <w:rPr>
          <w:rFonts w:ascii="Calibri" w:hAnsi="Calibri" w:cs="Calibri"/>
          <w:bCs/>
          <w:sz w:val="22"/>
          <w:szCs w:val="22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5"/>
        <w:gridCol w:w="12"/>
        <w:gridCol w:w="1594"/>
        <w:gridCol w:w="1452"/>
      </w:tblGrid>
      <w:tr w:rsidR="00075731" w:rsidRPr="0041660D" w14:paraId="440D8C0C" w14:textId="77777777" w:rsidTr="00075731">
        <w:trPr>
          <w:trHeight w:val="397"/>
          <w:jc w:val="center"/>
        </w:trPr>
        <w:tc>
          <w:tcPr>
            <w:tcW w:w="9333" w:type="dxa"/>
            <w:gridSpan w:val="4"/>
            <w:tcBorders>
              <w:top w:val="outset" w:sz="18" w:space="0" w:color="000000"/>
              <w:left w:val="outset" w:sz="18" w:space="0" w:color="000000"/>
              <w:right w:val="outset" w:sz="18" w:space="0" w:color="000000"/>
            </w:tcBorders>
            <w:shd w:val="clear" w:color="auto" w:fill="E6E6E6"/>
            <w:vAlign w:val="center"/>
          </w:tcPr>
          <w:p w14:paraId="3ACC20A7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757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TRAINEE </w:t>
            </w:r>
          </w:p>
        </w:tc>
      </w:tr>
      <w:tr w:rsidR="00075731" w:rsidRPr="0041660D" w14:paraId="35E48D5E" w14:textId="77777777" w:rsidTr="00075731">
        <w:trPr>
          <w:trHeight w:val="627"/>
          <w:jc w:val="center"/>
        </w:trPr>
        <w:tc>
          <w:tcPr>
            <w:tcW w:w="6287" w:type="dxa"/>
            <w:gridSpan w:val="2"/>
            <w:tcBorders>
              <w:top w:val="outset" w:sz="18" w:space="0" w:color="000000"/>
              <w:left w:val="outset" w:sz="18" w:space="0" w:color="000000"/>
              <w:right w:val="outset" w:sz="18" w:space="0" w:color="000000"/>
            </w:tcBorders>
            <w:shd w:val="clear" w:color="auto" w:fill="auto"/>
            <w:vAlign w:val="center"/>
          </w:tcPr>
          <w:p w14:paraId="56C278FB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Print name:</w:t>
            </w:r>
          </w:p>
        </w:tc>
        <w:tc>
          <w:tcPr>
            <w:tcW w:w="3046" w:type="dxa"/>
            <w:gridSpan w:val="2"/>
            <w:tcBorders>
              <w:top w:val="outset" w:sz="18" w:space="0" w:color="000000"/>
              <w:left w:val="outset" w:sz="18" w:space="0" w:color="000000"/>
              <w:right w:val="outset" w:sz="18" w:space="0" w:color="000000"/>
            </w:tcBorders>
            <w:shd w:val="clear" w:color="auto" w:fill="auto"/>
            <w:vAlign w:val="center"/>
          </w:tcPr>
          <w:p w14:paraId="7DA8201A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="00075731" w:rsidRPr="0041660D" w14:paraId="5ABA7CA2" w14:textId="77777777" w:rsidTr="00075731">
        <w:trPr>
          <w:trHeight w:val="492"/>
          <w:jc w:val="center"/>
        </w:trPr>
        <w:tc>
          <w:tcPr>
            <w:tcW w:w="6275" w:type="dxa"/>
            <w:tcBorders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14:paraId="1C1015CF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1606" w:type="dxa"/>
            <w:gridSpan w:val="2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  <w:vAlign w:val="center"/>
          </w:tcPr>
          <w:p w14:paraId="302164B1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Competent</w:t>
            </w:r>
          </w:p>
        </w:tc>
        <w:tc>
          <w:tcPr>
            <w:tcW w:w="1452" w:type="dxa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  <w:vAlign w:val="center"/>
          </w:tcPr>
          <w:p w14:paraId="0C20A083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Not Competent</w:t>
            </w:r>
          </w:p>
        </w:tc>
      </w:tr>
      <w:tr w:rsidR="00075731" w:rsidRPr="0041660D" w14:paraId="17BCB0D9" w14:textId="77777777" w:rsidTr="00075731">
        <w:trPr>
          <w:trHeight w:val="492"/>
          <w:jc w:val="center"/>
        </w:trPr>
        <w:tc>
          <w:tcPr>
            <w:tcW w:w="6275" w:type="dxa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outset" w:sz="18" w:space="0" w:color="000000"/>
            </w:tcBorders>
            <w:shd w:val="clear" w:color="auto" w:fill="auto"/>
          </w:tcPr>
          <w:p w14:paraId="3F4C31C9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Understands what is required to perform this procedure under supervision</w:t>
            </w:r>
          </w:p>
        </w:tc>
        <w:tc>
          <w:tcPr>
            <w:tcW w:w="1606" w:type="dxa"/>
            <w:gridSpan w:val="2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  <w:vAlign w:val="center"/>
          </w:tcPr>
          <w:p w14:paraId="691ECB2D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  <w:vAlign w:val="center"/>
          </w:tcPr>
          <w:p w14:paraId="5D657169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075731" w:rsidRPr="0041660D" w14:paraId="2EA465C6" w14:textId="77777777" w:rsidTr="00075731">
        <w:trPr>
          <w:trHeight w:val="492"/>
          <w:jc w:val="center"/>
        </w:trPr>
        <w:tc>
          <w:tcPr>
            <w:tcW w:w="6275" w:type="dxa"/>
            <w:tcBorders>
              <w:left w:val="outset" w:sz="18" w:space="0" w:color="000000"/>
              <w:bottom w:val="single" w:sz="4" w:space="0" w:color="auto"/>
              <w:right w:val="outset" w:sz="18" w:space="0" w:color="000000"/>
            </w:tcBorders>
            <w:shd w:val="clear" w:color="auto" w:fill="auto"/>
          </w:tcPr>
          <w:p w14:paraId="3CD9374B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Has demonstrated a clear understanding of performing the activity and may perform activities without supervision</w:t>
            </w:r>
          </w:p>
        </w:tc>
        <w:tc>
          <w:tcPr>
            <w:tcW w:w="1606" w:type="dxa"/>
            <w:gridSpan w:val="2"/>
            <w:tcBorders>
              <w:left w:val="outset" w:sz="18" w:space="0" w:color="000000"/>
            </w:tcBorders>
            <w:shd w:val="clear" w:color="auto" w:fill="auto"/>
            <w:vAlign w:val="center"/>
          </w:tcPr>
          <w:p w14:paraId="742B1681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right w:val="outset" w:sz="18" w:space="0" w:color="000000"/>
            </w:tcBorders>
            <w:shd w:val="clear" w:color="auto" w:fill="auto"/>
            <w:vAlign w:val="center"/>
          </w:tcPr>
          <w:p w14:paraId="340B4009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075731" w:rsidRPr="0041660D" w14:paraId="5493ACBF" w14:textId="77777777" w:rsidTr="00075731">
        <w:trPr>
          <w:trHeight w:val="680"/>
          <w:jc w:val="center"/>
        </w:trPr>
        <w:tc>
          <w:tcPr>
            <w:tcW w:w="6275" w:type="dxa"/>
            <w:tcBorders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14:paraId="73E121DC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Has demonstrated that they are capable of training others in this activity</w:t>
            </w:r>
          </w:p>
        </w:tc>
        <w:tc>
          <w:tcPr>
            <w:tcW w:w="1606" w:type="dxa"/>
            <w:gridSpan w:val="2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  <w:vAlign w:val="center"/>
          </w:tcPr>
          <w:p w14:paraId="1EDCF953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  <w:vAlign w:val="center"/>
          </w:tcPr>
          <w:p w14:paraId="1E559722" w14:textId="77777777" w:rsidR="00075731" w:rsidRPr="00075731" w:rsidRDefault="00075731" w:rsidP="00661EFA">
            <w:pPr>
              <w:pStyle w:val="Body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075731" w:rsidRPr="0041660D" w14:paraId="63D3BAB0" w14:textId="77777777" w:rsidTr="00075731">
        <w:trPr>
          <w:trHeight w:val="397"/>
          <w:jc w:val="center"/>
        </w:trPr>
        <w:tc>
          <w:tcPr>
            <w:tcW w:w="9333" w:type="dxa"/>
            <w:gridSpan w:val="4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shd w:val="clear" w:color="auto" w:fill="E6E6E6"/>
            <w:vAlign w:val="center"/>
          </w:tcPr>
          <w:p w14:paraId="4056FA79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757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INSTRUCTOR </w:t>
            </w:r>
          </w:p>
        </w:tc>
      </w:tr>
      <w:tr w:rsidR="00075731" w:rsidRPr="0041660D" w14:paraId="2837BCE1" w14:textId="77777777" w:rsidTr="00075731">
        <w:trPr>
          <w:trHeight w:val="624"/>
          <w:jc w:val="center"/>
        </w:trPr>
        <w:tc>
          <w:tcPr>
            <w:tcW w:w="6275" w:type="dxa"/>
            <w:tcBorders>
              <w:top w:val="outset" w:sz="18" w:space="0" w:color="000000"/>
              <w:left w:val="outset" w:sz="18" w:space="0" w:color="000000"/>
              <w:right w:val="outset" w:sz="18" w:space="0" w:color="000000"/>
            </w:tcBorders>
            <w:shd w:val="clear" w:color="auto" w:fill="auto"/>
          </w:tcPr>
          <w:p w14:paraId="4CADDDC2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Print name:</w:t>
            </w:r>
          </w:p>
        </w:tc>
        <w:tc>
          <w:tcPr>
            <w:tcW w:w="3058" w:type="dxa"/>
            <w:gridSpan w:val="3"/>
            <w:vMerge w:val="restart"/>
            <w:tcBorders>
              <w:top w:val="outset" w:sz="18" w:space="0" w:color="000000"/>
              <w:left w:val="outset" w:sz="18" w:space="0" w:color="000000"/>
              <w:right w:val="outset" w:sz="18" w:space="0" w:color="000000"/>
            </w:tcBorders>
            <w:shd w:val="clear" w:color="auto" w:fill="auto"/>
            <w:vAlign w:val="center"/>
          </w:tcPr>
          <w:p w14:paraId="452143ED" w14:textId="77777777" w:rsidR="00075731" w:rsidRPr="00075731" w:rsidRDefault="00075731" w:rsidP="00661EFA">
            <w:pPr>
              <w:pStyle w:val="BodyTex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731">
              <w:rPr>
                <w:rFonts w:ascii="Calibri" w:hAnsi="Calibri" w:cs="Calibri"/>
                <w:color w:val="000000"/>
                <w:sz w:val="22"/>
                <w:szCs w:val="22"/>
              </w:rPr>
              <w:t>Date:</w:t>
            </w:r>
          </w:p>
        </w:tc>
      </w:tr>
      <w:tr w:rsidR="00075731" w:rsidRPr="0041660D" w14:paraId="640879DB" w14:textId="77777777" w:rsidTr="00075731">
        <w:trPr>
          <w:trHeight w:val="624"/>
          <w:jc w:val="center"/>
        </w:trPr>
        <w:tc>
          <w:tcPr>
            <w:tcW w:w="6275" w:type="dxa"/>
            <w:tcBorders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14:paraId="7D55DF26" w14:textId="77777777" w:rsidR="00075731" w:rsidRPr="0041660D" w:rsidRDefault="00075731" w:rsidP="00661EFA">
            <w:pPr>
              <w:pStyle w:val="BodyText"/>
              <w:rPr>
                <w:rFonts w:ascii="Calibri" w:hAnsi="Calibri" w:cs="Calibri"/>
                <w:color w:val="000000"/>
              </w:rPr>
            </w:pPr>
            <w:r w:rsidRPr="0041660D">
              <w:rPr>
                <w:rFonts w:ascii="Calibri" w:hAnsi="Calibri" w:cs="Calibri"/>
                <w:color w:val="000000"/>
              </w:rPr>
              <w:t>Signature:</w:t>
            </w:r>
          </w:p>
        </w:tc>
        <w:tc>
          <w:tcPr>
            <w:tcW w:w="3058" w:type="dxa"/>
            <w:gridSpan w:val="3"/>
            <w:vMerge/>
            <w:tcBorders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14:paraId="625EA5B8" w14:textId="77777777" w:rsidR="00075731" w:rsidRPr="0041660D" w:rsidRDefault="00075731" w:rsidP="00661EFA">
            <w:pPr>
              <w:pStyle w:val="BodyText"/>
              <w:rPr>
                <w:rFonts w:ascii="Calibri" w:hAnsi="Calibri" w:cs="Calibri"/>
                <w:color w:val="000000"/>
              </w:rPr>
            </w:pPr>
          </w:p>
        </w:tc>
      </w:tr>
    </w:tbl>
    <w:p w14:paraId="3437A39F" w14:textId="77777777" w:rsidR="00075731" w:rsidRPr="0041660D" w:rsidRDefault="00075731" w:rsidP="00075731">
      <w:pPr>
        <w:tabs>
          <w:tab w:val="left" w:pos="6450"/>
        </w:tabs>
        <w:spacing w:after="120"/>
        <w:rPr>
          <w:rFonts w:ascii="Calibri" w:hAnsi="Calibri" w:cs="Calibri"/>
        </w:rPr>
      </w:pPr>
    </w:p>
    <w:p w14:paraId="558CD52A" w14:textId="77777777" w:rsidR="00075731" w:rsidRPr="00075731" w:rsidRDefault="00075731" w:rsidP="00075731">
      <w:pPr>
        <w:tabs>
          <w:tab w:val="left" w:pos="7371"/>
        </w:tabs>
        <w:spacing w:after="120"/>
        <w:rPr>
          <w:rFonts w:ascii="Calibri" w:hAnsi="Calibri" w:cs="Calibri"/>
          <w:sz w:val="22"/>
          <w:szCs w:val="22"/>
        </w:rPr>
      </w:pPr>
      <w:r w:rsidRPr="00075731">
        <w:rPr>
          <w:rFonts w:ascii="Calibri" w:hAnsi="Calibri" w:cs="Calibri"/>
          <w:sz w:val="22"/>
          <w:szCs w:val="22"/>
        </w:rPr>
        <w:t xml:space="preserve">Completed competency assessment to be returned to </w:t>
      </w:r>
      <w:r w:rsidRPr="00075731">
        <w:rPr>
          <w:rFonts w:ascii="Calibri" w:hAnsi="Calibri" w:cs="Calibri"/>
          <w:sz w:val="22"/>
          <w:szCs w:val="22"/>
          <w:u w:val="single"/>
        </w:rPr>
        <w:tab/>
      </w:r>
      <w:r w:rsidRPr="00075731">
        <w:rPr>
          <w:rFonts w:ascii="Calibri" w:hAnsi="Calibri" w:cs="Calibri"/>
          <w:b/>
          <w:i/>
          <w:sz w:val="22"/>
          <w:szCs w:val="22"/>
        </w:rPr>
        <w:t>Position</w:t>
      </w:r>
      <w:r w:rsidRPr="00075731">
        <w:rPr>
          <w:rFonts w:ascii="Calibri" w:hAnsi="Calibri" w:cs="Calibri"/>
          <w:sz w:val="22"/>
          <w:szCs w:val="22"/>
        </w:rPr>
        <w:t>.</w:t>
      </w:r>
    </w:p>
    <w:p w14:paraId="16DA9443" w14:textId="77777777" w:rsidR="00075731" w:rsidRPr="00075731" w:rsidRDefault="00075731" w:rsidP="00075731">
      <w:pPr>
        <w:spacing w:after="120"/>
        <w:rPr>
          <w:rFonts w:ascii="Calibri" w:hAnsi="Calibri" w:cs="Calibri"/>
          <w:sz w:val="22"/>
          <w:szCs w:val="22"/>
        </w:rPr>
      </w:pPr>
    </w:p>
    <w:p w14:paraId="285F2810" w14:textId="0FE136BC" w:rsidR="002540FA" w:rsidRPr="00075731" w:rsidRDefault="002540FA" w:rsidP="00075731">
      <w:pPr>
        <w:spacing w:after="120"/>
        <w:rPr>
          <w:rFonts w:ascii="Calibri" w:hAnsi="Calibri" w:cs="Calibri"/>
          <w:sz w:val="22"/>
          <w:szCs w:val="22"/>
        </w:rPr>
      </w:pPr>
    </w:p>
    <w:sectPr w:rsidR="002540FA" w:rsidRPr="00075731" w:rsidSect="00FD33DB">
      <w:headerReference w:type="default" r:id="rId39"/>
      <w:footerReference w:type="default" r:id="rId4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EA05" w14:textId="77777777" w:rsidR="00F42D30" w:rsidRDefault="00F42D30" w:rsidP="00C20C17">
      <w:r>
        <w:separator/>
      </w:r>
    </w:p>
  </w:endnote>
  <w:endnote w:type="continuationSeparator" w:id="0">
    <w:p w14:paraId="200BC7F5" w14:textId="77777777" w:rsidR="00F42D30" w:rsidRDefault="00F42D30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34033060" w:rsidR="004E1B4D" w:rsidRPr="00420F07" w:rsidRDefault="00B526C9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Safe work procedure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6DF5" w14:textId="77777777" w:rsidR="00F42D30" w:rsidRDefault="00F42D30" w:rsidP="00C20C17">
      <w:r>
        <w:separator/>
      </w:r>
    </w:p>
  </w:footnote>
  <w:footnote w:type="continuationSeparator" w:id="0">
    <w:p w14:paraId="7240AB62" w14:textId="77777777" w:rsidR="00F42D30" w:rsidRDefault="00F42D30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B0D"/>
    <w:multiLevelType w:val="hybridMultilevel"/>
    <w:tmpl w:val="51C6692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2DBF"/>
    <w:multiLevelType w:val="multilevel"/>
    <w:tmpl w:val="6E542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44B3113"/>
    <w:multiLevelType w:val="multilevel"/>
    <w:tmpl w:val="7F709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F7341EF"/>
    <w:multiLevelType w:val="multilevel"/>
    <w:tmpl w:val="569050E8"/>
    <w:numStyleLink w:val="ListAppendix"/>
  </w:abstractNum>
  <w:abstractNum w:abstractNumId="10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F4758"/>
    <w:multiLevelType w:val="multilevel"/>
    <w:tmpl w:val="EA8A4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42B30489"/>
    <w:multiLevelType w:val="multilevel"/>
    <w:tmpl w:val="F438B886"/>
    <w:numStyleLink w:val="ListNumber"/>
  </w:abstractNum>
  <w:abstractNum w:abstractNumId="20" w15:restartNumberingAfterBreak="0">
    <w:nsid w:val="46FA3A4D"/>
    <w:multiLevelType w:val="multilevel"/>
    <w:tmpl w:val="8D0A5F62"/>
    <w:numStyleLink w:val="ListNbrHeading"/>
  </w:abstractNum>
  <w:abstractNum w:abstractNumId="21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63409"/>
    <w:multiLevelType w:val="hybridMultilevel"/>
    <w:tmpl w:val="32288B08"/>
    <w:lvl w:ilvl="0" w:tplc="D680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43935"/>
    <w:multiLevelType w:val="multilevel"/>
    <w:tmpl w:val="6E542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77A91"/>
    <w:multiLevelType w:val="hybridMultilevel"/>
    <w:tmpl w:val="C36207F4"/>
    <w:lvl w:ilvl="0" w:tplc="7CA2B7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A7A49"/>
    <w:multiLevelType w:val="multilevel"/>
    <w:tmpl w:val="468E1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0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9"/>
  </w:num>
  <w:num w:numId="4">
    <w:abstractNumId w:val="8"/>
  </w:num>
  <w:num w:numId="5">
    <w:abstractNumId w:val="6"/>
  </w:num>
  <w:num w:numId="6">
    <w:abstractNumId w:val="18"/>
  </w:num>
  <w:num w:numId="7">
    <w:abstractNumId w:val="12"/>
  </w:num>
  <w:num w:numId="8">
    <w:abstractNumId w:val="15"/>
  </w:num>
  <w:num w:numId="9">
    <w:abstractNumId w:val="12"/>
  </w:num>
  <w:num w:numId="10">
    <w:abstractNumId w:val="15"/>
  </w:num>
  <w:num w:numId="11">
    <w:abstractNumId w:val="19"/>
  </w:num>
  <w:num w:numId="12">
    <w:abstractNumId w:val="9"/>
  </w:num>
  <w:num w:numId="13">
    <w:abstractNumId w:val="20"/>
  </w:num>
  <w:num w:numId="14">
    <w:abstractNumId w:val="11"/>
  </w:num>
  <w:num w:numId="15">
    <w:abstractNumId w:val="14"/>
  </w:num>
  <w:num w:numId="16">
    <w:abstractNumId w:val="31"/>
  </w:num>
  <w:num w:numId="17">
    <w:abstractNumId w:val="26"/>
  </w:num>
  <w:num w:numId="18">
    <w:abstractNumId w:val="35"/>
  </w:num>
  <w:num w:numId="19">
    <w:abstractNumId w:val="7"/>
  </w:num>
  <w:num w:numId="20">
    <w:abstractNumId w:val="21"/>
  </w:num>
  <w:num w:numId="21">
    <w:abstractNumId w:val="21"/>
  </w:num>
  <w:num w:numId="22">
    <w:abstractNumId w:val="41"/>
  </w:num>
  <w:num w:numId="23">
    <w:abstractNumId w:val="36"/>
  </w:num>
  <w:num w:numId="24">
    <w:abstractNumId w:val="22"/>
  </w:num>
  <w:num w:numId="25">
    <w:abstractNumId w:val="37"/>
  </w:num>
  <w:num w:numId="26">
    <w:abstractNumId w:val="1"/>
  </w:num>
  <w:num w:numId="27">
    <w:abstractNumId w:val="10"/>
  </w:num>
  <w:num w:numId="28">
    <w:abstractNumId w:val="40"/>
  </w:num>
  <w:num w:numId="29">
    <w:abstractNumId w:val="28"/>
  </w:num>
  <w:num w:numId="30">
    <w:abstractNumId w:val="38"/>
  </w:num>
  <w:num w:numId="31">
    <w:abstractNumId w:val="24"/>
  </w:num>
  <w:num w:numId="32">
    <w:abstractNumId w:val="32"/>
  </w:num>
  <w:num w:numId="33">
    <w:abstractNumId w:val="30"/>
  </w:num>
  <w:num w:numId="34">
    <w:abstractNumId w:val="16"/>
  </w:num>
  <w:num w:numId="35">
    <w:abstractNumId w:val="23"/>
  </w:num>
  <w:num w:numId="36">
    <w:abstractNumId w:val="13"/>
  </w:num>
  <w:num w:numId="37">
    <w:abstractNumId w:val="33"/>
  </w:num>
  <w:num w:numId="38">
    <w:abstractNumId w:val="29"/>
  </w:num>
  <w:num w:numId="39">
    <w:abstractNumId w:val="25"/>
  </w:num>
  <w:num w:numId="4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5"/>
  </w:num>
  <w:num w:numId="44">
    <w:abstractNumId w:val="0"/>
  </w:num>
  <w:num w:numId="4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75731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540FA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526C9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42D30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header" Target="header1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2021-11-15T23:58:00Z</dcterms:created>
  <dcterms:modified xsi:type="dcterms:W3CDTF">2021-11-16T00:03:00Z</dcterms:modified>
</cp:coreProperties>
</file>