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4988D39E" w:rsidR="004834CA" w:rsidRDefault="009157EE" w:rsidP="00546653">
      <w:pPr>
        <w:pStyle w:val="Heading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WHS Induction Checklist</w:t>
      </w:r>
    </w:p>
    <w:p w14:paraId="0A69DBF6" w14:textId="77777777" w:rsidR="009157EE" w:rsidRDefault="009157EE" w:rsidP="009157EE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793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249"/>
      </w:tblGrid>
      <w:tr w:rsidR="006D5C2B" w:rsidRPr="0091171A" w14:paraId="6C9C9216" w14:textId="77777777" w:rsidTr="00661EFA">
        <w:trPr>
          <w:trHeight w:val="567"/>
          <w:jc w:val="center"/>
        </w:trPr>
        <w:tc>
          <w:tcPr>
            <w:tcW w:w="3544" w:type="dxa"/>
            <w:shd w:val="clear" w:color="auto" w:fill="006EB0" w:themeFill="accent1"/>
            <w:vAlign w:val="center"/>
            <w:hideMark/>
          </w:tcPr>
          <w:p w14:paraId="3A44CDE3" w14:textId="6350F2DC" w:rsidR="006D5C2B" w:rsidRPr="0091171A" w:rsidRDefault="006D5C2B" w:rsidP="00661EFA">
            <w:pPr>
              <w:spacing w:after="120"/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  <w:t>Name of inductee</w:t>
            </w:r>
          </w:p>
        </w:tc>
        <w:tc>
          <w:tcPr>
            <w:tcW w:w="5249" w:type="dxa"/>
            <w:shd w:val="clear" w:color="auto" w:fill="F2F2F2" w:themeFill="background1" w:themeFillShade="F2"/>
          </w:tcPr>
          <w:p w14:paraId="7C9B4B16" w14:textId="77777777" w:rsidR="006D5C2B" w:rsidRPr="0091171A" w:rsidRDefault="006D5C2B" w:rsidP="00661EFA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D5C2B" w:rsidRPr="0091171A" w14:paraId="71E71FFD" w14:textId="77777777" w:rsidTr="00661EFA">
        <w:trPr>
          <w:trHeight w:val="567"/>
          <w:jc w:val="center"/>
        </w:trPr>
        <w:tc>
          <w:tcPr>
            <w:tcW w:w="3544" w:type="dxa"/>
            <w:shd w:val="clear" w:color="auto" w:fill="006EB0" w:themeFill="accent1"/>
            <w:vAlign w:val="center"/>
            <w:hideMark/>
          </w:tcPr>
          <w:p w14:paraId="4D9D4303" w14:textId="1500C694" w:rsidR="006D5C2B" w:rsidRPr="0091171A" w:rsidRDefault="006D5C2B" w:rsidP="00661EFA">
            <w:pPr>
              <w:spacing w:after="120"/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  <w:t>Date WHS induction completed</w:t>
            </w:r>
            <w:r w:rsidRPr="0091171A"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  <w:t xml:space="preserve">  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2520AF05" w14:textId="77777777" w:rsidR="006D5C2B" w:rsidRPr="0091171A" w:rsidRDefault="006D5C2B" w:rsidP="00661EFA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C64793E" w14:textId="77777777" w:rsidR="009157EE" w:rsidRPr="009157EE" w:rsidRDefault="009157EE" w:rsidP="009157EE">
      <w:pPr>
        <w:pStyle w:val="BodyText"/>
        <w:rPr>
          <w:lang w:val="en-GB" w:eastAsia="en-US"/>
        </w:rPr>
      </w:pPr>
    </w:p>
    <w:p w14:paraId="4DEF5726" w14:textId="77777777" w:rsidR="009157EE" w:rsidRDefault="009157EE" w:rsidP="009157EE">
      <w:pPr>
        <w:ind w:right="-149"/>
        <w:rPr>
          <w:rFonts w:ascii="Calibri" w:hAnsi="Calibri" w:cs="Arial"/>
          <w:sz w:val="6"/>
          <w:szCs w:val="6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833"/>
        <w:gridCol w:w="944"/>
      </w:tblGrid>
      <w:tr w:rsidR="009157EE" w14:paraId="3FE5C2AE" w14:textId="77777777" w:rsidTr="009157EE">
        <w:trPr>
          <w:trHeight w:val="598"/>
        </w:trPr>
        <w:tc>
          <w:tcPr>
            <w:tcW w:w="7905" w:type="dxa"/>
            <w:shd w:val="clear" w:color="auto" w:fill="006EB0" w:themeFill="accent1"/>
            <w:vAlign w:val="center"/>
            <w:hideMark/>
          </w:tcPr>
          <w:p w14:paraId="71EF393A" w14:textId="77777777" w:rsidR="009157EE" w:rsidRPr="009157EE" w:rsidRDefault="009157EE">
            <w:pPr>
              <w:ind w:right="-149"/>
              <w:rPr>
                <w:rFonts w:ascii="Calibri" w:hAnsi="Calibri" w:cs="Arial"/>
                <w:color w:val="FFFFFF" w:themeColor="background1"/>
                <w:sz w:val="22"/>
                <w:szCs w:val="19"/>
              </w:rPr>
            </w:pPr>
            <w:r w:rsidRPr="009157EE">
              <w:rPr>
                <w:rFonts w:ascii="Calibri" w:hAnsi="Calibri" w:cs="Arial"/>
                <w:b/>
                <w:color w:val="FFFFFF" w:themeColor="background1"/>
                <w:sz w:val="22"/>
                <w:szCs w:val="19"/>
              </w:rPr>
              <w:t xml:space="preserve">1:  </w:t>
            </w:r>
            <w:r w:rsidRPr="009157EE">
              <w:rPr>
                <w:rFonts w:ascii="Calibri" w:hAnsi="Calibri" w:cs="Arial"/>
                <w:color w:val="FFFFFF" w:themeColor="background1"/>
                <w:sz w:val="22"/>
                <w:szCs w:val="19"/>
              </w:rPr>
              <w:t>Copy of site plan has been received</w:t>
            </w:r>
          </w:p>
        </w:tc>
        <w:tc>
          <w:tcPr>
            <w:tcW w:w="951" w:type="dxa"/>
            <w:shd w:val="clear" w:color="auto" w:fill="F2F2F2" w:themeFill="background1" w:themeFillShade="F2"/>
            <w:vAlign w:val="center"/>
          </w:tcPr>
          <w:p w14:paraId="0173508C" w14:textId="2A1CAC8F" w:rsidR="009157EE" w:rsidRDefault="006D5C2B" w:rsidP="006D5C2B">
            <w:pPr>
              <w:ind w:right="-149"/>
              <w:jc w:val="both"/>
              <w:rPr>
                <w:rFonts w:ascii="Calibri" w:hAnsi="Calibri" w:cs="Arial"/>
                <w:sz w:val="22"/>
                <w:szCs w:val="19"/>
              </w:rPr>
            </w:pPr>
            <w:r>
              <w:rPr>
                <w:rFonts w:ascii="Calibri" w:hAnsi="Calibri" w:cs="Arial"/>
                <w:sz w:val="22"/>
                <w:szCs w:val="19"/>
              </w:rPr>
              <w:t xml:space="preserve">     </w:t>
            </w:r>
            <w:r>
              <w:rPr>
                <w:rFonts w:ascii="Calibri" w:hAnsi="Calibri" w:cs="Arial"/>
                <w:sz w:val="22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alibri" w:hAnsi="Calibri" w:cs="Arial"/>
                <w:sz w:val="22"/>
                <w:szCs w:val="19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19"/>
              </w:rPr>
            </w:r>
            <w:r>
              <w:rPr>
                <w:rFonts w:ascii="Calibri" w:hAnsi="Calibri" w:cs="Arial"/>
                <w:sz w:val="22"/>
                <w:szCs w:val="19"/>
              </w:rPr>
              <w:fldChar w:fldCharType="end"/>
            </w:r>
            <w:bookmarkEnd w:id="0"/>
          </w:p>
        </w:tc>
      </w:tr>
      <w:tr w:rsidR="009157EE" w14:paraId="3C411B41" w14:textId="77777777" w:rsidTr="009157EE">
        <w:trPr>
          <w:trHeight w:val="564"/>
        </w:trPr>
        <w:tc>
          <w:tcPr>
            <w:tcW w:w="7905" w:type="dxa"/>
            <w:shd w:val="clear" w:color="auto" w:fill="006EB0" w:themeFill="accent1"/>
            <w:vAlign w:val="center"/>
            <w:hideMark/>
          </w:tcPr>
          <w:p w14:paraId="6C6A7369" w14:textId="77777777" w:rsidR="009157EE" w:rsidRPr="009157EE" w:rsidRDefault="009157EE">
            <w:pPr>
              <w:ind w:right="-149"/>
              <w:rPr>
                <w:rFonts w:ascii="Calibri" w:hAnsi="Calibri" w:cs="Arial"/>
                <w:color w:val="FFFFFF" w:themeColor="background1"/>
                <w:sz w:val="22"/>
                <w:szCs w:val="19"/>
              </w:rPr>
            </w:pPr>
            <w:r w:rsidRPr="009157EE">
              <w:rPr>
                <w:rFonts w:ascii="Calibri" w:hAnsi="Calibri" w:cs="Arial"/>
                <w:b/>
                <w:color w:val="FFFFFF" w:themeColor="background1"/>
                <w:sz w:val="22"/>
                <w:szCs w:val="19"/>
              </w:rPr>
              <w:t xml:space="preserve">2:  </w:t>
            </w:r>
            <w:r w:rsidRPr="009157EE">
              <w:rPr>
                <w:rFonts w:ascii="Calibri" w:hAnsi="Calibri" w:cs="Arial"/>
                <w:color w:val="FFFFFF" w:themeColor="background1"/>
                <w:sz w:val="22"/>
                <w:szCs w:val="19"/>
              </w:rPr>
              <w:t>Responsibilities under WHS Legislation has been explained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ADA8585" w14:textId="5B4CD315" w:rsidR="009157EE" w:rsidRDefault="006D5C2B" w:rsidP="006D5C2B">
            <w:pPr>
              <w:ind w:right="-149"/>
              <w:rPr>
                <w:rFonts w:ascii="Calibri" w:hAnsi="Calibri" w:cs="Arial"/>
                <w:sz w:val="22"/>
                <w:szCs w:val="19"/>
              </w:rPr>
            </w:pPr>
            <w:r>
              <w:rPr>
                <w:rFonts w:ascii="Calibri" w:hAnsi="Calibri" w:cs="Arial"/>
                <w:sz w:val="22"/>
                <w:szCs w:val="19"/>
              </w:rPr>
              <w:t xml:space="preserve">     </w:t>
            </w:r>
            <w:r>
              <w:rPr>
                <w:rFonts w:ascii="Calibri" w:hAnsi="Calibri" w:cs="Arial"/>
                <w:sz w:val="22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2"/>
                <w:szCs w:val="19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19"/>
              </w:rPr>
            </w:r>
            <w:r>
              <w:rPr>
                <w:rFonts w:ascii="Calibri" w:hAnsi="Calibri" w:cs="Arial"/>
                <w:sz w:val="22"/>
                <w:szCs w:val="19"/>
              </w:rPr>
              <w:fldChar w:fldCharType="end"/>
            </w:r>
          </w:p>
        </w:tc>
      </w:tr>
      <w:tr w:rsidR="009157EE" w14:paraId="576ABF0F" w14:textId="77777777" w:rsidTr="009157EE">
        <w:trPr>
          <w:trHeight w:val="558"/>
        </w:trPr>
        <w:tc>
          <w:tcPr>
            <w:tcW w:w="7905" w:type="dxa"/>
            <w:shd w:val="clear" w:color="auto" w:fill="006EB0" w:themeFill="accent1"/>
            <w:vAlign w:val="center"/>
            <w:hideMark/>
          </w:tcPr>
          <w:p w14:paraId="28BF6195" w14:textId="77777777" w:rsidR="009157EE" w:rsidRPr="009157EE" w:rsidRDefault="009157EE">
            <w:pPr>
              <w:ind w:right="-149"/>
              <w:rPr>
                <w:rFonts w:ascii="Calibri" w:hAnsi="Calibri" w:cs="Arial"/>
                <w:color w:val="FFFFFF" w:themeColor="background1"/>
                <w:sz w:val="22"/>
                <w:szCs w:val="19"/>
              </w:rPr>
            </w:pPr>
            <w:r w:rsidRPr="009157EE">
              <w:rPr>
                <w:rFonts w:ascii="Calibri" w:hAnsi="Calibri" w:cs="Arial"/>
                <w:b/>
                <w:color w:val="FFFFFF" w:themeColor="background1"/>
                <w:sz w:val="22"/>
                <w:szCs w:val="19"/>
              </w:rPr>
              <w:t xml:space="preserve">3:  </w:t>
            </w:r>
            <w:r w:rsidRPr="009157EE">
              <w:rPr>
                <w:rFonts w:ascii="Calibri" w:hAnsi="Calibri" w:cs="Arial"/>
                <w:color w:val="FFFFFF" w:themeColor="background1"/>
                <w:sz w:val="22"/>
                <w:szCs w:val="19"/>
              </w:rPr>
              <w:t>Major elements of the WHS plan/policy have been explained</w:t>
            </w:r>
          </w:p>
        </w:tc>
        <w:tc>
          <w:tcPr>
            <w:tcW w:w="951" w:type="dxa"/>
            <w:shd w:val="clear" w:color="auto" w:fill="F2F2F2" w:themeFill="background1" w:themeFillShade="F2"/>
            <w:vAlign w:val="center"/>
          </w:tcPr>
          <w:p w14:paraId="510F6A38" w14:textId="54AC8E2C" w:rsidR="009157EE" w:rsidRDefault="006D5C2B" w:rsidP="006D5C2B">
            <w:pPr>
              <w:ind w:right="-149"/>
              <w:rPr>
                <w:rFonts w:ascii="Calibri" w:hAnsi="Calibri" w:cs="Arial"/>
                <w:sz w:val="22"/>
                <w:szCs w:val="19"/>
              </w:rPr>
            </w:pPr>
            <w:r>
              <w:rPr>
                <w:rFonts w:ascii="Calibri" w:hAnsi="Calibri" w:cs="Arial"/>
                <w:sz w:val="22"/>
                <w:szCs w:val="19"/>
              </w:rPr>
              <w:t xml:space="preserve">     </w:t>
            </w:r>
            <w:r>
              <w:rPr>
                <w:rFonts w:ascii="Calibri" w:hAnsi="Calibri" w:cs="Arial"/>
                <w:sz w:val="22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2"/>
                <w:szCs w:val="19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19"/>
              </w:rPr>
            </w:r>
            <w:r>
              <w:rPr>
                <w:rFonts w:ascii="Calibri" w:hAnsi="Calibri" w:cs="Arial"/>
                <w:sz w:val="22"/>
                <w:szCs w:val="19"/>
              </w:rPr>
              <w:fldChar w:fldCharType="end"/>
            </w:r>
          </w:p>
        </w:tc>
      </w:tr>
      <w:tr w:rsidR="009157EE" w14:paraId="014678ED" w14:textId="77777777" w:rsidTr="009157EE">
        <w:trPr>
          <w:trHeight w:val="1261"/>
        </w:trPr>
        <w:tc>
          <w:tcPr>
            <w:tcW w:w="7905" w:type="dxa"/>
            <w:shd w:val="clear" w:color="auto" w:fill="006EB0" w:themeFill="accent1"/>
            <w:vAlign w:val="center"/>
          </w:tcPr>
          <w:p w14:paraId="35307EB0" w14:textId="77777777" w:rsidR="009157EE" w:rsidRPr="009157EE" w:rsidRDefault="009157EE">
            <w:pPr>
              <w:ind w:right="-149"/>
              <w:rPr>
                <w:rFonts w:ascii="Calibri" w:hAnsi="Calibri" w:cs="Arial"/>
                <w:color w:val="FFFFFF" w:themeColor="background1"/>
                <w:sz w:val="22"/>
                <w:szCs w:val="19"/>
              </w:rPr>
            </w:pPr>
            <w:r w:rsidRPr="009157EE">
              <w:rPr>
                <w:rFonts w:ascii="Calibri" w:hAnsi="Calibri" w:cs="Arial"/>
                <w:b/>
                <w:color w:val="FFFFFF" w:themeColor="background1"/>
                <w:sz w:val="22"/>
                <w:szCs w:val="19"/>
              </w:rPr>
              <w:t xml:space="preserve">4:  </w:t>
            </w:r>
            <w:r w:rsidRPr="009157EE">
              <w:rPr>
                <w:rFonts w:ascii="Calibri" w:hAnsi="Calibri" w:cs="Arial"/>
                <w:color w:val="FFFFFF" w:themeColor="background1"/>
                <w:sz w:val="22"/>
                <w:szCs w:val="19"/>
              </w:rPr>
              <w:t>Obligations to identify, assess and control hazards have been explained:</w:t>
            </w:r>
          </w:p>
          <w:p w14:paraId="2078F06B" w14:textId="77777777" w:rsidR="009157EE" w:rsidRPr="009157EE" w:rsidRDefault="009157EE">
            <w:pPr>
              <w:ind w:right="-149"/>
              <w:rPr>
                <w:rFonts w:ascii="Calibri" w:hAnsi="Calibri" w:cs="Arial"/>
                <w:color w:val="FFFFFF" w:themeColor="background1"/>
                <w:sz w:val="10"/>
                <w:szCs w:val="10"/>
              </w:rPr>
            </w:pPr>
          </w:p>
          <w:p w14:paraId="5AAC017A" w14:textId="77777777" w:rsidR="009157EE" w:rsidRPr="009157EE" w:rsidRDefault="009157EE">
            <w:pPr>
              <w:ind w:left="720" w:right="-149"/>
              <w:rPr>
                <w:rFonts w:ascii="Calibri" w:hAnsi="Calibri" w:cs="Arial"/>
                <w:color w:val="FFFFFF" w:themeColor="background1"/>
                <w:sz w:val="22"/>
                <w:szCs w:val="19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3C17F89" w14:textId="47024486" w:rsidR="009157EE" w:rsidRDefault="006D5C2B" w:rsidP="006D5C2B">
            <w:pPr>
              <w:ind w:right="-149"/>
              <w:rPr>
                <w:rFonts w:ascii="Calibri" w:hAnsi="Calibri" w:cs="Arial"/>
                <w:sz w:val="22"/>
                <w:szCs w:val="19"/>
              </w:rPr>
            </w:pPr>
            <w:r>
              <w:rPr>
                <w:rFonts w:ascii="Calibri" w:hAnsi="Calibri" w:cs="Arial"/>
                <w:sz w:val="22"/>
                <w:szCs w:val="19"/>
              </w:rPr>
              <w:t xml:space="preserve">     </w:t>
            </w:r>
            <w:r>
              <w:rPr>
                <w:rFonts w:ascii="Calibri" w:hAnsi="Calibri" w:cs="Arial"/>
                <w:sz w:val="22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2"/>
                <w:szCs w:val="19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19"/>
              </w:rPr>
            </w:r>
            <w:r>
              <w:rPr>
                <w:rFonts w:ascii="Calibri" w:hAnsi="Calibri" w:cs="Arial"/>
                <w:sz w:val="22"/>
                <w:szCs w:val="19"/>
              </w:rPr>
              <w:fldChar w:fldCharType="end"/>
            </w:r>
          </w:p>
        </w:tc>
      </w:tr>
      <w:tr w:rsidR="009157EE" w14:paraId="061DBA83" w14:textId="77777777" w:rsidTr="009157EE">
        <w:trPr>
          <w:trHeight w:val="1264"/>
        </w:trPr>
        <w:tc>
          <w:tcPr>
            <w:tcW w:w="7905" w:type="dxa"/>
            <w:shd w:val="clear" w:color="auto" w:fill="006EB0" w:themeFill="accent1"/>
            <w:vAlign w:val="center"/>
          </w:tcPr>
          <w:p w14:paraId="0799BA86" w14:textId="77777777" w:rsidR="009157EE" w:rsidRPr="009157EE" w:rsidRDefault="009157EE">
            <w:pPr>
              <w:ind w:right="-149"/>
              <w:rPr>
                <w:rFonts w:ascii="Calibri" w:hAnsi="Calibri" w:cs="Arial"/>
                <w:color w:val="FFFFFF" w:themeColor="background1"/>
                <w:sz w:val="22"/>
                <w:szCs w:val="19"/>
              </w:rPr>
            </w:pPr>
            <w:r w:rsidRPr="009157EE">
              <w:rPr>
                <w:rFonts w:ascii="Calibri" w:hAnsi="Calibri" w:cs="Arial"/>
                <w:b/>
                <w:color w:val="FFFFFF" w:themeColor="background1"/>
                <w:sz w:val="22"/>
                <w:szCs w:val="19"/>
              </w:rPr>
              <w:t xml:space="preserve">5:  </w:t>
            </w:r>
            <w:r w:rsidRPr="009157EE">
              <w:rPr>
                <w:rFonts w:ascii="Calibri" w:hAnsi="Calibri" w:cs="Arial"/>
                <w:color w:val="FFFFFF" w:themeColor="background1"/>
                <w:sz w:val="22"/>
                <w:szCs w:val="19"/>
              </w:rPr>
              <w:t>Requirements for reporting accidents and incidents have been explained:</w:t>
            </w:r>
          </w:p>
          <w:p w14:paraId="2F95506B" w14:textId="77777777" w:rsidR="009157EE" w:rsidRPr="009157EE" w:rsidRDefault="009157EE">
            <w:pPr>
              <w:ind w:right="-149"/>
              <w:rPr>
                <w:rFonts w:ascii="Calibri" w:hAnsi="Calibri" w:cs="Arial"/>
                <w:color w:val="FFFFFF" w:themeColor="background1"/>
                <w:sz w:val="10"/>
                <w:szCs w:val="10"/>
              </w:rPr>
            </w:pPr>
          </w:p>
          <w:p w14:paraId="0E3ADE85" w14:textId="77777777" w:rsidR="009157EE" w:rsidRPr="009157EE" w:rsidRDefault="009157EE" w:rsidP="009157EE">
            <w:pPr>
              <w:numPr>
                <w:ilvl w:val="0"/>
                <w:numId w:val="39"/>
              </w:numPr>
              <w:ind w:right="-149"/>
              <w:rPr>
                <w:rFonts w:ascii="Calibri" w:hAnsi="Calibri" w:cs="Arial"/>
                <w:color w:val="FFFFFF" w:themeColor="background1"/>
                <w:sz w:val="22"/>
                <w:szCs w:val="19"/>
              </w:rPr>
            </w:pPr>
            <w:r w:rsidRPr="009157EE">
              <w:rPr>
                <w:rFonts w:ascii="Calibri" w:hAnsi="Calibri" w:cs="Arial"/>
                <w:color w:val="FFFFFF" w:themeColor="background1"/>
                <w:sz w:val="22"/>
                <w:szCs w:val="19"/>
              </w:rPr>
              <w:t>Incident Investigation Procedure and Form</w:t>
            </w:r>
          </w:p>
          <w:p w14:paraId="037754A5" w14:textId="77777777" w:rsidR="009157EE" w:rsidRPr="009157EE" w:rsidRDefault="009157EE">
            <w:pPr>
              <w:ind w:left="360" w:right="-149"/>
              <w:rPr>
                <w:rFonts w:ascii="Calibri" w:hAnsi="Calibri" w:cs="Arial"/>
                <w:color w:val="FFFFFF" w:themeColor="background1"/>
                <w:sz w:val="22"/>
                <w:szCs w:val="19"/>
              </w:rPr>
            </w:pPr>
          </w:p>
        </w:tc>
        <w:tc>
          <w:tcPr>
            <w:tcW w:w="951" w:type="dxa"/>
            <w:shd w:val="clear" w:color="auto" w:fill="F2F2F2" w:themeFill="background1" w:themeFillShade="F2"/>
            <w:vAlign w:val="center"/>
          </w:tcPr>
          <w:p w14:paraId="13F7023E" w14:textId="72EF210F" w:rsidR="009157EE" w:rsidRDefault="006D5C2B" w:rsidP="006D5C2B">
            <w:pPr>
              <w:ind w:right="-149"/>
              <w:rPr>
                <w:rFonts w:ascii="Calibri" w:hAnsi="Calibri" w:cs="Arial"/>
                <w:sz w:val="22"/>
                <w:szCs w:val="19"/>
              </w:rPr>
            </w:pPr>
            <w:r>
              <w:rPr>
                <w:rFonts w:ascii="Calibri" w:hAnsi="Calibri" w:cs="Arial"/>
                <w:sz w:val="22"/>
                <w:szCs w:val="19"/>
              </w:rPr>
              <w:t xml:space="preserve">     </w:t>
            </w:r>
            <w:r>
              <w:rPr>
                <w:rFonts w:ascii="Calibri" w:hAnsi="Calibri" w:cs="Arial"/>
                <w:sz w:val="22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2"/>
                <w:szCs w:val="19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19"/>
              </w:rPr>
            </w:r>
            <w:r>
              <w:rPr>
                <w:rFonts w:ascii="Calibri" w:hAnsi="Calibri" w:cs="Arial"/>
                <w:sz w:val="22"/>
                <w:szCs w:val="19"/>
              </w:rPr>
              <w:fldChar w:fldCharType="end"/>
            </w:r>
          </w:p>
        </w:tc>
      </w:tr>
      <w:tr w:rsidR="009157EE" w14:paraId="02FE526F" w14:textId="77777777" w:rsidTr="009157EE">
        <w:trPr>
          <w:trHeight w:val="559"/>
        </w:trPr>
        <w:tc>
          <w:tcPr>
            <w:tcW w:w="7905" w:type="dxa"/>
            <w:shd w:val="clear" w:color="auto" w:fill="006EB0" w:themeFill="accent1"/>
            <w:vAlign w:val="center"/>
            <w:hideMark/>
          </w:tcPr>
          <w:p w14:paraId="390DBD6A" w14:textId="77777777" w:rsidR="009157EE" w:rsidRDefault="009157EE">
            <w:pPr>
              <w:ind w:right="-149"/>
              <w:rPr>
                <w:rFonts w:ascii="Calibri" w:hAnsi="Calibri" w:cs="Arial"/>
                <w:color w:val="FFFFFF" w:themeColor="background1"/>
                <w:sz w:val="22"/>
                <w:szCs w:val="19"/>
              </w:rPr>
            </w:pPr>
            <w:r w:rsidRPr="009157EE">
              <w:rPr>
                <w:rFonts w:ascii="Calibri" w:hAnsi="Calibri" w:cs="Arial"/>
                <w:b/>
                <w:color w:val="FFFFFF" w:themeColor="background1"/>
                <w:sz w:val="22"/>
                <w:szCs w:val="19"/>
              </w:rPr>
              <w:t xml:space="preserve">6:  </w:t>
            </w:r>
            <w:r w:rsidRPr="009157EE">
              <w:rPr>
                <w:rFonts w:ascii="Calibri" w:hAnsi="Calibri" w:cs="Arial"/>
                <w:color w:val="FFFFFF" w:themeColor="background1"/>
                <w:sz w:val="22"/>
                <w:szCs w:val="19"/>
              </w:rPr>
              <w:t>Site consultation arrangements have been explained (e.g. – how the employee can raise a WHS concern</w:t>
            </w:r>
          </w:p>
          <w:p w14:paraId="3D88F557" w14:textId="1217E08A" w:rsidR="006D5C2B" w:rsidRPr="009157EE" w:rsidRDefault="006D5C2B">
            <w:pPr>
              <w:ind w:right="-149"/>
              <w:rPr>
                <w:rFonts w:ascii="Calibri" w:hAnsi="Calibri" w:cs="Arial"/>
                <w:color w:val="FFFFFF" w:themeColor="background1"/>
                <w:sz w:val="22"/>
                <w:szCs w:val="19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A38E036" w14:textId="321FD7F9" w:rsidR="009157EE" w:rsidRDefault="006D5C2B" w:rsidP="006D5C2B">
            <w:pPr>
              <w:ind w:right="-149"/>
              <w:rPr>
                <w:rFonts w:ascii="Calibri" w:hAnsi="Calibri" w:cs="Arial"/>
                <w:sz w:val="22"/>
                <w:szCs w:val="19"/>
              </w:rPr>
            </w:pPr>
            <w:r>
              <w:rPr>
                <w:rFonts w:ascii="Calibri" w:hAnsi="Calibri" w:cs="Arial"/>
                <w:sz w:val="22"/>
                <w:szCs w:val="19"/>
              </w:rPr>
              <w:t xml:space="preserve">     </w:t>
            </w:r>
            <w:r>
              <w:rPr>
                <w:rFonts w:ascii="Calibri" w:hAnsi="Calibri" w:cs="Arial"/>
                <w:sz w:val="22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2"/>
                <w:szCs w:val="19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19"/>
              </w:rPr>
            </w:r>
            <w:r>
              <w:rPr>
                <w:rFonts w:ascii="Calibri" w:hAnsi="Calibri" w:cs="Arial"/>
                <w:sz w:val="22"/>
                <w:szCs w:val="19"/>
              </w:rPr>
              <w:fldChar w:fldCharType="end"/>
            </w:r>
          </w:p>
        </w:tc>
      </w:tr>
      <w:tr w:rsidR="009157EE" w14:paraId="1F7B2A2F" w14:textId="77777777" w:rsidTr="009157EE">
        <w:trPr>
          <w:trHeight w:val="980"/>
        </w:trPr>
        <w:tc>
          <w:tcPr>
            <w:tcW w:w="7905" w:type="dxa"/>
            <w:shd w:val="clear" w:color="auto" w:fill="006EB0" w:themeFill="accent1"/>
            <w:vAlign w:val="center"/>
          </w:tcPr>
          <w:p w14:paraId="71AD257E" w14:textId="77777777" w:rsidR="009157EE" w:rsidRPr="009157EE" w:rsidRDefault="009157EE">
            <w:pPr>
              <w:ind w:right="-149"/>
              <w:rPr>
                <w:rFonts w:ascii="Calibri" w:hAnsi="Calibri" w:cs="Arial"/>
                <w:color w:val="FFFFFF" w:themeColor="background1"/>
                <w:sz w:val="22"/>
                <w:szCs w:val="19"/>
              </w:rPr>
            </w:pPr>
            <w:r w:rsidRPr="009157EE">
              <w:rPr>
                <w:rFonts w:ascii="Calibri" w:hAnsi="Calibri" w:cs="Arial"/>
                <w:b/>
                <w:color w:val="FFFFFF" w:themeColor="background1"/>
                <w:sz w:val="22"/>
                <w:szCs w:val="19"/>
              </w:rPr>
              <w:t xml:space="preserve">7:  </w:t>
            </w:r>
            <w:r w:rsidRPr="009157EE">
              <w:rPr>
                <w:rFonts w:ascii="Calibri" w:hAnsi="Calibri" w:cs="Arial"/>
                <w:color w:val="FFFFFF" w:themeColor="background1"/>
                <w:sz w:val="22"/>
                <w:szCs w:val="19"/>
              </w:rPr>
              <w:t>Requirements for workplace safety inspections have been explained:</w:t>
            </w:r>
          </w:p>
          <w:p w14:paraId="1A844352" w14:textId="77777777" w:rsidR="009157EE" w:rsidRPr="009157EE" w:rsidRDefault="009157EE">
            <w:pPr>
              <w:ind w:right="-149"/>
              <w:rPr>
                <w:rFonts w:ascii="Calibri" w:hAnsi="Calibri" w:cs="Arial"/>
                <w:color w:val="FFFFFF" w:themeColor="background1"/>
                <w:sz w:val="22"/>
                <w:szCs w:val="19"/>
              </w:rPr>
            </w:pPr>
          </w:p>
        </w:tc>
        <w:tc>
          <w:tcPr>
            <w:tcW w:w="951" w:type="dxa"/>
            <w:shd w:val="clear" w:color="auto" w:fill="F2F2F2" w:themeFill="background1" w:themeFillShade="F2"/>
            <w:vAlign w:val="center"/>
          </w:tcPr>
          <w:p w14:paraId="5F176499" w14:textId="4E7C98D6" w:rsidR="009157EE" w:rsidRDefault="006D5C2B" w:rsidP="006D5C2B">
            <w:pPr>
              <w:ind w:right="-149"/>
              <w:rPr>
                <w:rFonts w:ascii="Calibri" w:hAnsi="Calibri" w:cs="Arial"/>
                <w:sz w:val="22"/>
                <w:szCs w:val="19"/>
              </w:rPr>
            </w:pPr>
            <w:r>
              <w:rPr>
                <w:rFonts w:ascii="Calibri" w:hAnsi="Calibri" w:cs="Arial"/>
                <w:sz w:val="22"/>
                <w:szCs w:val="19"/>
              </w:rPr>
              <w:t xml:space="preserve">     </w:t>
            </w:r>
            <w:r>
              <w:rPr>
                <w:rFonts w:ascii="Calibri" w:hAnsi="Calibri" w:cs="Arial"/>
                <w:sz w:val="22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2"/>
                <w:szCs w:val="19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19"/>
              </w:rPr>
            </w:r>
            <w:r>
              <w:rPr>
                <w:rFonts w:ascii="Calibri" w:hAnsi="Calibri" w:cs="Arial"/>
                <w:sz w:val="22"/>
                <w:szCs w:val="19"/>
              </w:rPr>
              <w:fldChar w:fldCharType="end"/>
            </w:r>
          </w:p>
        </w:tc>
      </w:tr>
      <w:tr w:rsidR="009157EE" w14:paraId="54BEDCA7" w14:textId="77777777" w:rsidTr="009157EE">
        <w:trPr>
          <w:trHeight w:val="554"/>
        </w:trPr>
        <w:tc>
          <w:tcPr>
            <w:tcW w:w="7905" w:type="dxa"/>
            <w:shd w:val="clear" w:color="auto" w:fill="006EB0" w:themeFill="accent1"/>
            <w:vAlign w:val="center"/>
            <w:hideMark/>
          </w:tcPr>
          <w:p w14:paraId="530E166E" w14:textId="77777777" w:rsidR="009157EE" w:rsidRPr="009157EE" w:rsidRDefault="009157EE">
            <w:pPr>
              <w:ind w:right="-149"/>
              <w:rPr>
                <w:rFonts w:ascii="Calibri" w:hAnsi="Calibri" w:cs="Arial"/>
                <w:color w:val="FFFFFF" w:themeColor="background1"/>
                <w:sz w:val="22"/>
                <w:szCs w:val="19"/>
              </w:rPr>
            </w:pPr>
            <w:r w:rsidRPr="009157EE">
              <w:rPr>
                <w:rFonts w:ascii="Calibri" w:hAnsi="Calibri" w:cs="Arial"/>
                <w:b/>
                <w:color w:val="FFFFFF" w:themeColor="background1"/>
                <w:sz w:val="22"/>
                <w:szCs w:val="19"/>
              </w:rPr>
              <w:t xml:space="preserve">8:  </w:t>
            </w:r>
            <w:r w:rsidRPr="009157EE">
              <w:rPr>
                <w:rFonts w:ascii="Calibri" w:hAnsi="Calibri" w:cs="Arial"/>
                <w:color w:val="FFFFFF" w:themeColor="background1"/>
                <w:sz w:val="22"/>
                <w:szCs w:val="19"/>
              </w:rPr>
              <w:t>First Aid facilities and procedures have been explained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E7F4D21" w14:textId="448BEC65" w:rsidR="009157EE" w:rsidRDefault="006D5C2B" w:rsidP="006D5C2B">
            <w:pPr>
              <w:ind w:right="-149"/>
              <w:rPr>
                <w:rFonts w:ascii="Calibri" w:hAnsi="Calibri" w:cs="Arial"/>
                <w:sz w:val="22"/>
                <w:szCs w:val="19"/>
              </w:rPr>
            </w:pPr>
            <w:r>
              <w:rPr>
                <w:rFonts w:ascii="Calibri" w:hAnsi="Calibri" w:cs="Arial"/>
                <w:sz w:val="22"/>
                <w:szCs w:val="19"/>
              </w:rPr>
              <w:t xml:space="preserve">     </w:t>
            </w:r>
            <w:r>
              <w:rPr>
                <w:rFonts w:ascii="Calibri" w:hAnsi="Calibri" w:cs="Arial"/>
                <w:sz w:val="22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2"/>
                <w:szCs w:val="19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19"/>
              </w:rPr>
            </w:r>
            <w:r>
              <w:rPr>
                <w:rFonts w:ascii="Calibri" w:hAnsi="Calibri" w:cs="Arial"/>
                <w:sz w:val="22"/>
                <w:szCs w:val="19"/>
              </w:rPr>
              <w:fldChar w:fldCharType="end"/>
            </w:r>
          </w:p>
        </w:tc>
      </w:tr>
      <w:tr w:rsidR="009157EE" w14:paraId="4B345438" w14:textId="77777777" w:rsidTr="009157EE">
        <w:trPr>
          <w:trHeight w:val="562"/>
        </w:trPr>
        <w:tc>
          <w:tcPr>
            <w:tcW w:w="7905" w:type="dxa"/>
            <w:shd w:val="clear" w:color="auto" w:fill="006EB0" w:themeFill="accent1"/>
            <w:vAlign w:val="center"/>
            <w:hideMark/>
          </w:tcPr>
          <w:p w14:paraId="3923E190" w14:textId="77777777" w:rsidR="009157EE" w:rsidRPr="009157EE" w:rsidRDefault="009157EE">
            <w:pPr>
              <w:ind w:right="-149"/>
              <w:rPr>
                <w:rFonts w:ascii="Calibri" w:hAnsi="Calibri" w:cs="Arial"/>
                <w:color w:val="FFFFFF" w:themeColor="background1"/>
                <w:sz w:val="22"/>
                <w:szCs w:val="19"/>
              </w:rPr>
            </w:pPr>
            <w:r w:rsidRPr="009157EE">
              <w:rPr>
                <w:rFonts w:ascii="Calibri" w:hAnsi="Calibri" w:cs="Arial"/>
                <w:b/>
                <w:color w:val="FFFFFF" w:themeColor="background1"/>
                <w:sz w:val="22"/>
                <w:szCs w:val="19"/>
              </w:rPr>
              <w:t xml:space="preserve">9:  </w:t>
            </w:r>
            <w:r w:rsidRPr="009157EE">
              <w:rPr>
                <w:rFonts w:ascii="Calibri" w:hAnsi="Calibri" w:cs="Arial"/>
                <w:color w:val="FFFFFF" w:themeColor="background1"/>
                <w:sz w:val="22"/>
                <w:szCs w:val="19"/>
              </w:rPr>
              <w:t>General workspace safety requirements have been explained and reviewed</w:t>
            </w:r>
          </w:p>
        </w:tc>
        <w:tc>
          <w:tcPr>
            <w:tcW w:w="951" w:type="dxa"/>
            <w:shd w:val="clear" w:color="auto" w:fill="F2F2F2" w:themeFill="background1" w:themeFillShade="F2"/>
            <w:vAlign w:val="center"/>
          </w:tcPr>
          <w:p w14:paraId="3091248F" w14:textId="7180A4BF" w:rsidR="009157EE" w:rsidRDefault="006D5C2B" w:rsidP="006D5C2B">
            <w:pPr>
              <w:ind w:right="-149"/>
              <w:rPr>
                <w:rFonts w:ascii="Calibri" w:hAnsi="Calibri" w:cs="Arial"/>
                <w:sz w:val="22"/>
                <w:szCs w:val="19"/>
              </w:rPr>
            </w:pPr>
            <w:r>
              <w:rPr>
                <w:rFonts w:ascii="Calibri" w:hAnsi="Calibri" w:cs="Arial"/>
                <w:sz w:val="22"/>
                <w:szCs w:val="19"/>
              </w:rPr>
              <w:t xml:space="preserve">     </w:t>
            </w:r>
            <w:r>
              <w:rPr>
                <w:rFonts w:ascii="Calibri" w:hAnsi="Calibri" w:cs="Arial"/>
                <w:sz w:val="22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2"/>
                <w:szCs w:val="19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19"/>
              </w:rPr>
            </w:r>
            <w:r>
              <w:rPr>
                <w:rFonts w:ascii="Calibri" w:hAnsi="Calibri" w:cs="Arial"/>
                <w:sz w:val="22"/>
                <w:szCs w:val="19"/>
              </w:rPr>
              <w:fldChar w:fldCharType="end"/>
            </w:r>
          </w:p>
        </w:tc>
      </w:tr>
      <w:tr w:rsidR="009157EE" w14:paraId="084B3212" w14:textId="77777777" w:rsidTr="009157EE">
        <w:trPr>
          <w:trHeight w:val="556"/>
        </w:trPr>
        <w:tc>
          <w:tcPr>
            <w:tcW w:w="7905" w:type="dxa"/>
            <w:shd w:val="clear" w:color="auto" w:fill="006EB0" w:themeFill="accent1"/>
            <w:vAlign w:val="center"/>
            <w:hideMark/>
          </w:tcPr>
          <w:p w14:paraId="318FD31E" w14:textId="77777777" w:rsidR="009157EE" w:rsidRPr="009157EE" w:rsidRDefault="009157EE">
            <w:pPr>
              <w:ind w:right="-149"/>
              <w:rPr>
                <w:rFonts w:ascii="Calibri" w:hAnsi="Calibri" w:cs="Arial"/>
                <w:color w:val="FFFFFF" w:themeColor="background1"/>
                <w:sz w:val="22"/>
                <w:szCs w:val="19"/>
              </w:rPr>
            </w:pPr>
            <w:r w:rsidRPr="009157EE">
              <w:rPr>
                <w:rFonts w:ascii="Calibri" w:hAnsi="Calibri" w:cs="Arial"/>
                <w:b/>
                <w:color w:val="FFFFFF" w:themeColor="background1"/>
                <w:sz w:val="22"/>
                <w:szCs w:val="19"/>
              </w:rPr>
              <w:t xml:space="preserve">10:  </w:t>
            </w:r>
            <w:r w:rsidRPr="009157EE">
              <w:rPr>
                <w:rFonts w:ascii="Calibri" w:hAnsi="Calibri" w:cs="Arial"/>
                <w:color w:val="FFFFFF" w:themeColor="background1"/>
                <w:sz w:val="22"/>
                <w:szCs w:val="19"/>
              </w:rPr>
              <w:t>Emergency Management procedures for workplace have been explained</w:t>
            </w:r>
            <w:r w:rsidRPr="009157EE">
              <w:rPr>
                <w:rFonts w:ascii="Calibri" w:hAnsi="Calibri" w:cs="Arial"/>
                <w:b/>
                <w:color w:val="FFFFFF" w:themeColor="background1"/>
                <w:sz w:val="22"/>
                <w:szCs w:val="19"/>
              </w:rPr>
              <w:t xml:space="preserve">  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5A2F984" w14:textId="5C9809D2" w:rsidR="009157EE" w:rsidRDefault="006D5C2B" w:rsidP="006D5C2B">
            <w:pPr>
              <w:ind w:right="-149"/>
              <w:rPr>
                <w:rFonts w:ascii="Calibri" w:hAnsi="Calibri" w:cs="Arial"/>
                <w:sz w:val="22"/>
                <w:szCs w:val="19"/>
              </w:rPr>
            </w:pPr>
            <w:r>
              <w:rPr>
                <w:rFonts w:ascii="Calibri" w:hAnsi="Calibri" w:cs="Arial"/>
                <w:sz w:val="22"/>
                <w:szCs w:val="19"/>
              </w:rPr>
              <w:t xml:space="preserve">     </w:t>
            </w:r>
            <w:r>
              <w:rPr>
                <w:rFonts w:ascii="Calibri" w:hAnsi="Calibri" w:cs="Arial"/>
                <w:sz w:val="22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2"/>
                <w:szCs w:val="19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19"/>
              </w:rPr>
            </w:r>
            <w:r>
              <w:rPr>
                <w:rFonts w:ascii="Calibri" w:hAnsi="Calibri" w:cs="Arial"/>
                <w:sz w:val="22"/>
                <w:szCs w:val="19"/>
              </w:rPr>
              <w:fldChar w:fldCharType="end"/>
            </w:r>
          </w:p>
        </w:tc>
      </w:tr>
    </w:tbl>
    <w:p w14:paraId="47CC8C6B" w14:textId="77777777" w:rsidR="009157EE" w:rsidRDefault="009157EE" w:rsidP="009157EE">
      <w:pPr>
        <w:ind w:right="-149"/>
        <w:rPr>
          <w:rFonts w:ascii="Calibri" w:hAnsi="Calibri" w:cs="Arial"/>
          <w:sz w:val="22"/>
          <w:szCs w:val="19"/>
          <w:lang w:eastAsia="en-US"/>
        </w:rPr>
      </w:pPr>
    </w:p>
    <w:p w14:paraId="0D33C156" w14:textId="77777777" w:rsidR="009157EE" w:rsidRDefault="009157EE" w:rsidP="009157EE">
      <w:pPr>
        <w:ind w:right="-149"/>
        <w:rPr>
          <w:rFonts w:ascii="Calibri" w:hAnsi="Calibri" w:cs="Arial"/>
          <w:sz w:val="22"/>
          <w:szCs w:val="19"/>
        </w:rPr>
      </w:pPr>
    </w:p>
    <w:tbl>
      <w:tblPr>
        <w:tblW w:w="8793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249"/>
      </w:tblGrid>
      <w:tr w:rsidR="006D5C2B" w:rsidRPr="0091171A" w14:paraId="1A3E2A7A" w14:textId="77777777" w:rsidTr="00661EFA">
        <w:trPr>
          <w:trHeight w:val="567"/>
          <w:jc w:val="center"/>
        </w:trPr>
        <w:tc>
          <w:tcPr>
            <w:tcW w:w="3544" w:type="dxa"/>
            <w:shd w:val="clear" w:color="auto" w:fill="006EB0" w:themeFill="accent1"/>
            <w:vAlign w:val="center"/>
            <w:hideMark/>
          </w:tcPr>
          <w:p w14:paraId="644B6900" w14:textId="261F55AB" w:rsidR="006D5C2B" w:rsidRPr="0091171A" w:rsidRDefault="006D5C2B" w:rsidP="00661EFA">
            <w:pPr>
              <w:spacing w:after="120"/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  <w:t>Inductee signature</w:t>
            </w:r>
          </w:p>
        </w:tc>
        <w:tc>
          <w:tcPr>
            <w:tcW w:w="5249" w:type="dxa"/>
            <w:shd w:val="clear" w:color="auto" w:fill="F2F2F2" w:themeFill="background1" w:themeFillShade="F2"/>
          </w:tcPr>
          <w:p w14:paraId="3C0801E9" w14:textId="77777777" w:rsidR="006D5C2B" w:rsidRPr="0091171A" w:rsidRDefault="006D5C2B" w:rsidP="00661EFA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D5C2B" w:rsidRPr="0091171A" w14:paraId="58865B5A" w14:textId="77777777" w:rsidTr="00661EFA">
        <w:trPr>
          <w:trHeight w:val="567"/>
          <w:jc w:val="center"/>
        </w:trPr>
        <w:tc>
          <w:tcPr>
            <w:tcW w:w="3544" w:type="dxa"/>
            <w:shd w:val="clear" w:color="auto" w:fill="006EB0" w:themeFill="accent1"/>
            <w:vAlign w:val="center"/>
            <w:hideMark/>
          </w:tcPr>
          <w:p w14:paraId="5DF05433" w14:textId="0F042F11" w:rsidR="006D5C2B" w:rsidRPr="0091171A" w:rsidRDefault="006D5C2B" w:rsidP="00661EFA">
            <w:pPr>
              <w:spacing w:after="120"/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  <w:t>Manager signature</w:t>
            </w:r>
            <w:r w:rsidRPr="0091171A"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  <w:t xml:space="preserve">  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67DB061C" w14:textId="77777777" w:rsidR="006D5C2B" w:rsidRPr="0091171A" w:rsidRDefault="006D5C2B" w:rsidP="00661EFA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D5C2B" w:rsidRPr="0091171A" w14:paraId="7D9559B0" w14:textId="77777777" w:rsidTr="00661EFA">
        <w:trPr>
          <w:trHeight w:val="567"/>
          <w:jc w:val="center"/>
        </w:trPr>
        <w:tc>
          <w:tcPr>
            <w:tcW w:w="3544" w:type="dxa"/>
            <w:shd w:val="clear" w:color="auto" w:fill="006EB0" w:themeFill="accent1"/>
            <w:vAlign w:val="center"/>
          </w:tcPr>
          <w:p w14:paraId="3FB96C33" w14:textId="5FD49CB7" w:rsidR="006D5C2B" w:rsidRDefault="006D5C2B" w:rsidP="00661EFA">
            <w:pPr>
              <w:spacing w:after="120"/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4778BA71" w14:textId="77777777" w:rsidR="006D5C2B" w:rsidRPr="0091171A" w:rsidRDefault="006D5C2B" w:rsidP="00661EFA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58CB944" w14:textId="77777777" w:rsidR="009157EE" w:rsidRDefault="009157EE" w:rsidP="009157EE">
      <w:pPr>
        <w:ind w:right="-149"/>
        <w:rPr>
          <w:rFonts w:ascii="Calibri" w:hAnsi="Calibri" w:cs="Arial"/>
          <w:sz w:val="22"/>
          <w:szCs w:val="19"/>
        </w:rPr>
      </w:pPr>
    </w:p>
    <w:p w14:paraId="7C5F3CAC" w14:textId="4FBDB732" w:rsidR="00830AEF" w:rsidRPr="009157EE" w:rsidRDefault="00830AEF" w:rsidP="009157EE">
      <w:pPr>
        <w:ind w:right="-149"/>
        <w:rPr>
          <w:rFonts w:ascii="Calibri" w:hAnsi="Calibri" w:cs="Arial"/>
          <w:sz w:val="22"/>
          <w:szCs w:val="19"/>
        </w:rPr>
      </w:pPr>
    </w:p>
    <w:sectPr w:rsidR="00830AEF" w:rsidRPr="009157EE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5EF1" w14:textId="77777777" w:rsidR="00EF64FA" w:rsidRDefault="00EF64FA" w:rsidP="00C20C17">
      <w:r>
        <w:separator/>
      </w:r>
    </w:p>
  </w:endnote>
  <w:endnote w:type="continuationSeparator" w:id="0">
    <w:p w14:paraId="19C17532" w14:textId="77777777" w:rsidR="00EF64FA" w:rsidRDefault="00EF64FA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54A5041F" w:rsidR="004E1B4D" w:rsidRPr="00420F07" w:rsidRDefault="00EF64FA" w:rsidP="004E1B4D">
          <w:pPr>
            <w:pStyle w:val="Footer"/>
            <w:rPr>
              <w:b/>
              <w:bCs/>
            </w:rPr>
          </w:pPr>
          <w:sdt>
            <w:sdtPr>
              <w:rPr>
                <w:b/>
                <w:bCs/>
              </w:rPr>
              <w:alias w:val="Title"/>
              <w:tag w:val=""/>
              <w:id w:val="-184592955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157EE">
                <w:rPr>
                  <w:b/>
                  <w:bCs/>
                </w:rPr>
                <w:t>WHS Induction Checklist</w:t>
              </w:r>
            </w:sdtContent>
          </w:sdt>
          <w:r w:rsidR="00420F07">
            <w:rPr>
              <w:b/>
              <w:bCs/>
            </w:rPr>
            <w:t xml:space="preserve"> 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1F41" w14:textId="77777777" w:rsidR="00EF64FA" w:rsidRDefault="00EF64FA" w:rsidP="00C20C17">
      <w:r>
        <w:separator/>
      </w:r>
    </w:p>
  </w:footnote>
  <w:footnote w:type="continuationSeparator" w:id="0">
    <w:p w14:paraId="260263A2" w14:textId="77777777" w:rsidR="00EF64FA" w:rsidRDefault="00EF64FA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2C94B6B"/>
    <w:multiLevelType w:val="hybridMultilevel"/>
    <w:tmpl w:val="025E4B9C"/>
    <w:lvl w:ilvl="0" w:tplc="D58C00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1F7341EF"/>
    <w:multiLevelType w:val="multilevel"/>
    <w:tmpl w:val="569050E8"/>
    <w:numStyleLink w:val="ListAppendix"/>
  </w:abstractNum>
  <w:abstractNum w:abstractNumId="8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42B30489"/>
    <w:multiLevelType w:val="multilevel"/>
    <w:tmpl w:val="F438B886"/>
    <w:numStyleLink w:val="ListNumber"/>
  </w:abstractNum>
  <w:abstractNum w:abstractNumId="17" w15:restartNumberingAfterBreak="0">
    <w:nsid w:val="46FA3A4D"/>
    <w:multiLevelType w:val="multilevel"/>
    <w:tmpl w:val="8D0A5F62"/>
    <w:numStyleLink w:val="ListNbrHeading"/>
  </w:abstractNum>
  <w:abstractNum w:abstractNumId="18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14E5D"/>
    <w:multiLevelType w:val="hybridMultilevel"/>
    <w:tmpl w:val="923CB5E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4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3"/>
  </w:num>
  <w:num w:numId="4">
    <w:abstractNumId w:val="6"/>
  </w:num>
  <w:num w:numId="5">
    <w:abstractNumId w:val="4"/>
  </w:num>
  <w:num w:numId="6">
    <w:abstractNumId w:val="15"/>
  </w:num>
  <w:num w:numId="7">
    <w:abstractNumId w:val="10"/>
  </w:num>
  <w:num w:numId="8">
    <w:abstractNumId w:val="13"/>
  </w:num>
  <w:num w:numId="9">
    <w:abstractNumId w:val="10"/>
  </w:num>
  <w:num w:numId="10">
    <w:abstractNumId w:val="13"/>
  </w:num>
  <w:num w:numId="11">
    <w:abstractNumId w:val="16"/>
  </w:num>
  <w:num w:numId="12">
    <w:abstractNumId w:val="7"/>
  </w:num>
  <w:num w:numId="13">
    <w:abstractNumId w:val="17"/>
  </w:num>
  <w:num w:numId="14">
    <w:abstractNumId w:val="9"/>
  </w:num>
  <w:num w:numId="15">
    <w:abstractNumId w:val="12"/>
  </w:num>
  <w:num w:numId="16">
    <w:abstractNumId w:val="26"/>
  </w:num>
  <w:num w:numId="17">
    <w:abstractNumId w:val="23"/>
  </w:num>
  <w:num w:numId="18">
    <w:abstractNumId w:val="29"/>
  </w:num>
  <w:num w:numId="19">
    <w:abstractNumId w:val="5"/>
  </w:num>
  <w:num w:numId="20">
    <w:abstractNumId w:val="18"/>
  </w:num>
  <w:num w:numId="21">
    <w:abstractNumId w:val="18"/>
  </w:num>
  <w:num w:numId="22">
    <w:abstractNumId w:val="35"/>
  </w:num>
  <w:num w:numId="23">
    <w:abstractNumId w:val="30"/>
  </w:num>
  <w:num w:numId="24">
    <w:abstractNumId w:val="19"/>
  </w:num>
  <w:num w:numId="25">
    <w:abstractNumId w:val="31"/>
  </w:num>
  <w:num w:numId="26">
    <w:abstractNumId w:val="0"/>
  </w:num>
  <w:num w:numId="27">
    <w:abstractNumId w:val="8"/>
  </w:num>
  <w:num w:numId="28">
    <w:abstractNumId w:val="34"/>
  </w:num>
  <w:num w:numId="29">
    <w:abstractNumId w:val="24"/>
  </w:num>
  <w:num w:numId="30">
    <w:abstractNumId w:val="32"/>
  </w:num>
  <w:num w:numId="31">
    <w:abstractNumId w:val="22"/>
  </w:num>
  <w:num w:numId="32">
    <w:abstractNumId w:val="27"/>
  </w:num>
  <w:num w:numId="33">
    <w:abstractNumId w:val="25"/>
  </w:num>
  <w:num w:numId="34">
    <w:abstractNumId w:val="14"/>
  </w:num>
  <w:num w:numId="35">
    <w:abstractNumId w:val="21"/>
  </w:num>
  <w:num w:numId="36">
    <w:abstractNumId w:val="11"/>
  </w:num>
  <w:num w:numId="37">
    <w:abstractNumId w:val="28"/>
  </w:num>
  <w:num w:numId="38">
    <w:abstractNumId w:val="3"/>
  </w:num>
  <w:num w:numId="39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87D73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D5C2B"/>
    <w:rsid w:val="006F273E"/>
    <w:rsid w:val="006F72DD"/>
    <w:rsid w:val="00704719"/>
    <w:rsid w:val="007054EC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0AEF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157EE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C4CC8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EF64FA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A639A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WHS Induction Checklist</dc:title>
  <dc:subject>eBook</dc:subject>
  <dc:creator>yvett</dc:creator>
  <cp:keywords/>
  <dc:description/>
  <cp:lastModifiedBy>Nicole Howe</cp:lastModifiedBy>
  <cp:revision>3</cp:revision>
  <cp:lastPrinted>2020-06-08T01:52:00Z</cp:lastPrinted>
  <dcterms:created xsi:type="dcterms:W3CDTF">2021-09-01T03:41:00Z</dcterms:created>
  <dcterms:modified xsi:type="dcterms:W3CDTF">2021-11-17T22:58:00Z</dcterms:modified>
</cp:coreProperties>
</file>